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39C0" w14:textId="4CAAB403" w:rsidR="009903C2" w:rsidRDefault="00587B9A">
      <w:pPr>
        <w:rPr>
          <w:b/>
          <w:bCs/>
        </w:rPr>
      </w:pPr>
      <w:r w:rsidRPr="00587B9A">
        <w:rPr>
          <w:b/>
          <w:bCs/>
        </w:rPr>
        <w:t>330 – Barddoniaeth Bl.10 ac 11</w:t>
      </w:r>
    </w:p>
    <w:p w14:paraId="3EC2A7C3" w14:textId="1D673A2E" w:rsidR="00865070" w:rsidRPr="009903C2" w:rsidRDefault="009903C2">
      <w:pPr>
        <w:rPr>
          <w:i/>
          <w:iCs/>
        </w:rPr>
      </w:pPr>
      <w:r w:rsidRPr="009903C2">
        <w:rPr>
          <w:i/>
          <w:iCs/>
        </w:rPr>
        <w:t>Beirniadaeth Rhys Iorwerth</w:t>
      </w:r>
    </w:p>
    <w:p w14:paraId="6C91274C" w14:textId="3D609177" w:rsidR="00587B9A" w:rsidRDefault="00587B9A">
      <w:r>
        <w:t xml:space="preserve">Dim ond wyth ymgais a gyrhaeddodd y Porth, sy’n nifer siomedig iawn. Rydw i’n gwybod bod yna alwadau o bob cyfeiriad ar athrawon a disgyblion, a bod y blynyddoedd yma’n rhai pwysig yn academaidd. Ond dyma oedran hollbwysig hefyd yn natblygiad creadigol </w:t>
      </w:r>
      <w:r w:rsidR="009903C2">
        <w:t xml:space="preserve">pobl ifanc </w:t>
      </w:r>
      <w:r>
        <w:t>ac fe fyddwn i wedi disgwyl i fwy nag wyth o ddisgyblion yng nghanol eu harddegau fod eisiau ennill tlws Ysgol Farddol Caerfyrddin. Tybed ydi prif wobrau llenyddol yr Urdd yn</w:t>
      </w:r>
      <w:r w:rsidR="009903C2">
        <w:t xml:space="preserve"> denu</w:t>
      </w:r>
      <w:r>
        <w:t xml:space="preserve"> </w:t>
      </w:r>
      <w:r w:rsidR="009903C2">
        <w:t>rhai o</w:t>
      </w:r>
      <w:r>
        <w:t xml:space="preserve"> ddoniau</w:t>
      </w:r>
      <w:r w:rsidR="009903C2">
        <w:t xml:space="preserve"> gorau</w:t>
      </w:r>
      <w:r>
        <w:t xml:space="preserve">’r oedran </w:t>
      </w:r>
      <w:r w:rsidR="009903C2">
        <w:t>yma</w:t>
      </w:r>
      <w:r>
        <w:t xml:space="preserve"> ar draul y categorïau i flynyddoedd unigol? Ynteu ai rhyw reswm arall sy’n gyfrifol am y diffyg cystadlu? </w:t>
      </w:r>
      <w:r w:rsidR="009903C2">
        <w:t xml:space="preserve">Beth bynnag, dyma </w:t>
      </w:r>
      <w:r>
        <w:t>bwt am bob un a roddodd gynnig arni, gan ddiolch iddyn nhw am eu gwaith.</w:t>
      </w:r>
    </w:p>
    <w:p w14:paraId="4483A1F9" w14:textId="3CB94571" w:rsidR="0023403D" w:rsidRPr="0023403D" w:rsidRDefault="0023403D" w:rsidP="0023403D">
      <w:r>
        <w:rPr>
          <w:b/>
          <w:bCs/>
        </w:rPr>
        <w:t xml:space="preserve">NÊST: </w:t>
      </w:r>
      <w:r>
        <w:t>Cerdd am olwyn ddŵr Melin Heli Caeriw, yn disgrifio’r prysurdeb a fu ar y naill law, a llonyddwch yr olwyn heddiw ar y llall. Yn wir, y cyferbynnu hwnnw ydi holl sail y gerdd, ac mewn mannau mae’n grefftus – sŵn y lli a’r tawelwch, y bwrlwm a’r diffyg melinwyr. Ac mae’</w:t>
      </w:r>
      <w:r w:rsidR="009903C2">
        <w:t>r gerdd yn</w:t>
      </w:r>
      <w:r>
        <w:t xml:space="preserve"> cloi drwy egluro mai plant ac ymwelwyr sydd yma bellach, yn hytrach na blawd a bara. Cerdd </w:t>
      </w:r>
      <w:r>
        <w:t xml:space="preserve">syml </w:t>
      </w:r>
      <w:r>
        <w:t>sy’n ein hatgoffa bod oesau’n dod ac yn darfod.</w:t>
      </w:r>
    </w:p>
    <w:p w14:paraId="0AA7D56C" w14:textId="69FAA3B9" w:rsidR="0023403D" w:rsidRDefault="0023403D">
      <w:r>
        <w:rPr>
          <w:b/>
          <w:bCs/>
        </w:rPr>
        <w:t xml:space="preserve">MAELCHION: </w:t>
      </w:r>
      <w:r>
        <w:t xml:space="preserve">Y </w:t>
      </w:r>
      <w:r>
        <w:rPr>
          <w:i/>
          <w:iCs/>
        </w:rPr>
        <w:t xml:space="preserve">London Eye </w:t>
      </w:r>
      <w:r>
        <w:t xml:space="preserve">ydi’r olwyn yn y gerdd hon – fel y datgelir yn y llinell glo. Awgrymir hynny hefyd yn y rhagymadrodd, ond dydw i ddim yn argyhoeddedig bod angen y rhagymadrodd hwnnw; mae’n well gadael i eiriau’r gerdd ei hun wneud </w:t>
      </w:r>
      <w:r w:rsidR="009903C2">
        <w:t>y</w:t>
      </w:r>
      <w:r>
        <w:t xml:space="preserve"> gwaith, os ydi hynny’n bosib! Mae’n gerdd ddigon di-ffws mewn mydr ac odl, wedi’i sgwennu yn y person cyntaf o safbwynt yr olwyn ei hun. Fy hoff ddarn ohoni oedd y llinell “podiau fel perlau pefr”</w:t>
      </w:r>
      <w:r w:rsidR="009903C2">
        <w:t xml:space="preserve">. Yn ogystal â’r </w:t>
      </w:r>
      <w:r>
        <w:t>cyflythrennu</w:t>
      </w:r>
      <w:r w:rsidR="009903C2">
        <w:t>, dyma ffordd gofiadwy o ddisgrifio</w:t>
      </w:r>
      <w:r>
        <w:t>’r capsiwls yn</w:t>
      </w:r>
      <w:r w:rsidR="009903C2">
        <w:t xml:space="preserve"> symud drwy’</w:t>
      </w:r>
      <w:r>
        <w:t xml:space="preserve">r awyr ac yn adlewyrchu golau’r haul. </w:t>
      </w:r>
    </w:p>
    <w:p w14:paraId="6B3DE877" w14:textId="243E8A5F" w:rsidR="0023403D" w:rsidRDefault="0023403D" w:rsidP="0023403D">
      <w:r>
        <w:rPr>
          <w:b/>
          <w:bCs/>
        </w:rPr>
        <w:t xml:space="preserve">DIM FFUGENW OND RHIF AELODAETH 21106650: </w:t>
      </w:r>
      <w:r>
        <w:t>Disgrifiad o gystadleuydd mewn rhyw fath o gêm olwyn ffortiwn ar deledu. Mae gan y bardd ddawn weledol dda – gyda geiriau fel “lliwiau” a “fflachio” a “disglair” a “golau” yn rhoi tipyn o undod delweddol i’r gerdd. Ac mae’n cyfleu’r tensiwn yn dda mewn mannau hefyd – “llygaid...</w:t>
      </w:r>
      <w:r w:rsidR="00841332">
        <w:t xml:space="preserve"> </w:t>
      </w:r>
      <w:r>
        <w:t>fel cyllyll yn fy nhrywanu”. Y diweddglo sydd fymryn yn wan efallai – rydw i’n credu bod y bardd yn ceisio dweud rhywbeth wrth</w:t>
      </w:r>
      <w:r w:rsidR="009903C2">
        <w:t>y</w:t>
      </w:r>
      <w:r>
        <w:t xml:space="preserve">n ni ar ôl i’r cystadleuydd ennill, ac yn ceisio cyflwyno rhyw fath o neges wrth awgrymu mai dim ond “megis dechrau” </w:t>
      </w:r>
      <w:r>
        <w:t xml:space="preserve">y </w:t>
      </w:r>
      <w:r>
        <w:t>mae’r gêm go iawn. Ond doeddwn i ddim cweit yn gallu deall beth yn union oedd y neges hon. Ymddiheuriadau os mai’r beirniad sy’n dwp!</w:t>
      </w:r>
    </w:p>
    <w:p w14:paraId="1BB44039" w14:textId="2A2FC313" w:rsidR="00587B9A" w:rsidRPr="00587B9A" w:rsidRDefault="00587B9A">
      <w:r>
        <w:rPr>
          <w:b/>
          <w:bCs/>
        </w:rPr>
        <w:t xml:space="preserve">HAF: </w:t>
      </w:r>
      <w:r>
        <w:t xml:space="preserve">Un o olwynion y pyllau glo </w:t>
      </w:r>
      <w:r w:rsidR="0023403D">
        <w:t xml:space="preserve">a </w:t>
      </w:r>
      <w:r>
        <w:t>gawson ni gan y b</w:t>
      </w:r>
      <w:r w:rsidR="00841332">
        <w:t>a</w:t>
      </w:r>
      <w:r>
        <w:t>rdd hwn. Ac mae’</w:t>
      </w:r>
      <w:r w:rsidR="00841332">
        <w:t>n mynd ati i</w:t>
      </w:r>
      <w:r>
        <w:t xml:space="preserve"> olrhain yn ddeheuig gylch oes yr olwyn honno – o’r adeg pan oedd hi’n creu cymdeithas a gwaith hyd at effaith ddinistriol </w:t>
      </w:r>
      <w:r w:rsidR="0023403D">
        <w:t>damweiniau a ch</w:t>
      </w:r>
      <w:r>
        <w:t>au’r pyllau ar y gymuned. Cawn wedyn gyfeiriad at glefydau cyn cloi’n ddigon</w:t>
      </w:r>
      <w:r w:rsidR="00BF4836">
        <w:t xml:space="preserve"> iasol</w:t>
      </w:r>
      <w:r>
        <w:t xml:space="preserve"> wrth ddisgrifio sut mae’r olwyn yn dal i sefyll “yn gadarn</w:t>
      </w:r>
      <w:r w:rsidR="0023403D">
        <w:t xml:space="preserve"> ... </w:t>
      </w:r>
      <w:r>
        <w:t>atseiniau’r gorffennol, arswydo’r absennol”.</w:t>
      </w:r>
      <w:r w:rsidR="0023403D">
        <w:t xml:space="preserve"> Fy mhrif gyngor i HAF fyddai iddi geisio amrywio mymryn ar natur y brawddegau. Mae’r holl ddweud yma mewn brawddegau byr, stacato, ac er bod hynny’n aml yn gallu bod yn effeithiol mewn barddoniaeth, mae’n dda cael ychydig o amrywiaeth hefyd. Ond mae’n amlwg bod</w:t>
      </w:r>
      <w:r w:rsidR="0023403D">
        <w:t xml:space="preserve"> </w:t>
      </w:r>
      <w:r w:rsidR="0023403D">
        <w:t>t</w:t>
      </w:r>
      <w:r w:rsidR="0023403D">
        <w:t xml:space="preserve">ipyn o feddwl </w:t>
      </w:r>
      <w:r w:rsidR="0023403D">
        <w:t xml:space="preserve">y tu ôl i’r gerdd hon, </w:t>
      </w:r>
      <w:r w:rsidR="0023403D">
        <w:t xml:space="preserve">o ran ei strwythur a’i chronoleg, </w:t>
      </w:r>
      <w:r w:rsidR="0023403D">
        <w:t>wrth i’r bardd g</w:t>
      </w:r>
      <w:r w:rsidR="0023403D">
        <w:t xml:space="preserve">eisio cwmpasu holl hanes y pyllau </w:t>
      </w:r>
      <w:r w:rsidR="00841332">
        <w:t xml:space="preserve">glo </w:t>
      </w:r>
      <w:r w:rsidR="0023403D">
        <w:t>mewn ffordd gynnil.</w:t>
      </w:r>
    </w:p>
    <w:p w14:paraId="3BCB32FD" w14:textId="71AC22A7" w:rsidR="00587B9A" w:rsidRDefault="00587B9A">
      <w:r>
        <w:rPr>
          <w:b/>
          <w:bCs/>
        </w:rPr>
        <w:t xml:space="preserve">BILW: </w:t>
      </w:r>
      <w:r>
        <w:t xml:space="preserve">Mae’r bardd yma i’w ganmol am feddwl am drosiad estynedig ac am lwyddo i lunio cerdd gyfan yn seiliedig ar y trosiad hwn, sef bochdew yn gaeth </w:t>
      </w:r>
      <w:r w:rsidR="0023403D">
        <w:t xml:space="preserve">i’w </w:t>
      </w:r>
      <w:r>
        <w:t>olwyn mewn caets. A</w:t>
      </w:r>
      <w:r w:rsidR="0023403D">
        <w:t>c mae</w:t>
      </w:r>
      <w:r>
        <w:t xml:space="preserve"> hynny</w:t>
      </w:r>
      <w:r w:rsidR="0023403D">
        <w:t>’</w:t>
      </w:r>
      <w:r>
        <w:t xml:space="preserve">n adlewyrchu’r ffordd mai symud ar olwyn debyg iawn, yn drosiadol, yr ydan ninnau yn ein bywydau bob dydd. </w:t>
      </w:r>
      <w:r w:rsidR="0023403D">
        <w:t>R</w:t>
      </w:r>
      <w:r>
        <w:t>ydw i’n hoffi’r ffordd y mae’r bardd yn awgrymu mai’r olwyn ei hun sy’n llywodraethu’r troi, yn hytrach na’r bochdew. Ac mae’r cyfan wedi’i ddweud ar fydr ac o</w:t>
      </w:r>
      <w:r w:rsidR="00841332">
        <w:t>dl</w:t>
      </w:r>
      <w:r>
        <w:t xml:space="preserve"> digon crefftus</w:t>
      </w:r>
      <w:r w:rsidR="00841332">
        <w:t>, tra bo’</w:t>
      </w:r>
      <w:r>
        <w:t>r diweddglo delwedd</w:t>
      </w:r>
      <w:r w:rsidR="0023403D">
        <w:t>ol</w:t>
      </w:r>
      <w:r>
        <w:t xml:space="preserve"> hefyd yn gryf. Da iawn.   </w:t>
      </w:r>
    </w:p>
    <w:p w14:paraId="1DF2744E" w14:textId="44B3E052" w:rsidR="00FF469F" w:rsidRDefault="0023403D">
      <w:r>
        <w:rPr>
          <w:b/>
          <w:bCs/>
        </w:rPr>
        <w:lastRenderedPageBreak/>
        <w:t xml:space="preserve">TRWYN COCH: </w:t>
      </w:r>
      <w:r>
        <w:t xml:space="preserve">Dyma fardd dawnus yn sicr – mae hynny’n gwbl amlwg. Ac un enigmatig hefyd. Olwyn ffair sydd yma, a chawn ddisgrifiadau ehangach o’r ffair ei hun </w:t>
      </w:r>
      <w:r w:rsidR="00FF469F">
        <w:t xml:space="preserve">a rhyw stori sy’n weddol arswydus ei naws, wrth i’r bardd ddisgrifio’r olwyn cyn symud ymlaen at y clown yn ei babell </w:t>
      </w:r>
      <w:r w:rsidR="00BF4836">
        <w:t>a</w:t>
      </w:r>
      <w:r w:rsidR="00FF469F">
        <w:t xml:space="preserve"> hanes y “ferch deuddeg oed”. Mae yma ddweud soffistigedig a geirio cofiadwy – “yn denu’r blaidd i’r cig. Yn denu’r clown i’r ffair” / “y carchar clir”/ “Yn teimlo fel gwastraff - / cinio dydd Sul y noson gynt”. Ac mae’r awdur yn gallu amrywio’i frawddeg</w:t>
      </w:r>
      <w:r w:rsidR="00BF4836">
        <w:t>a</w:t>
      </w:r>
      <w:r w:rsidR="00FF469F">
        <w:t xml:space="preserve">u a’i rhythmau, </w:t>
      </w:r>
      <w:r w:rsidR="00BF4836">
        <w:t xml:space="preserve">ac wedi </w:t>
      </w:r>
      <w:r w:rsidR="00FF469F">
        <w:t>deall gofynion y mesur rhydd. Dwy brif feirniadaeth sydd gen i. Yn sicr, mae TRWYN COCH yn llwyddo i greu awyrgylch aflonydd</w:t>
      </w:r>
      <w:r w:rsidR="00BF4836">
        <w:t>, annymunol</w:t>
      </w:r>
      <w:r w:rsidR="00FF469F">
        <w:t xml:space="preserve">, ac mae’n ceisio dweud rhywbeth </w:t>
      </w:r>
      <w:r w:rsidR="00BF4836">
        <w:t>fan hyn</w:t>
      </w:r>
      <w:r w:rsidR="00FF469F">
        <w:t xml:space="preserve">. Ond mae </w:t>
      </w:r>
      <w:r w:rsidR="00FF469F">
        <w:rPr>
          <w:i/>
          <w:iCs/>
        </w:rPr>
        <w:t xml:space="preserve">union </w:t>
      </w:r>
      <w:r w:rsidR="00FF469F">
        <w:t xml:space="preserve">ystyr y gerdd a’r hyn sy’n digwydd yn y ffair yn fymryn o ddirgelwch i mi. </w:t>
      </w:r>
      <w:r w:rsidR="00BF4836">
        <w:t>Mae</w:t>
      </w:r>
      <w:r w:rsidR="00FF469F">
        <w:t xml:space="preserve"> amwysedd ac ychydig o dywyllwch i’w groesawu mewn cerddi</w:t>
      </w:r>
      <w:r w:rsidR="00BF4836">
        <w:t xml:space="preserve"> o dro i dro. Ond </w:t>
      </w:r>
      <w:r w:rsidR="00FF469F">
        <w:t>yn fy marn i, roedd angen ychydig mwy o help ar y darllenydd yn y</w:t>
      </w:r>
      <w:r w:rsidR="00BF4836">
        <w:t>r achos hwn</w:t>
      </w:r>
      <w:r w:rsidR="00FF469F">
        <w:t>. Ac yn ail, tybed a fyddai’r bardd wedi gallu tocio yma a thraw? Mae hi’n teimlo</w:t>
      </w:r>
      <w:r w:rsidR="00841332">
        <w:t xml:space="preserve"> y</w:t>
      </w:r>
      <w:r w:rsidR="00FF469F">
        <w:t>n gerdd rhy hir braidd, ac mae’n bosib y byddai modd cyfleu popeth sy’n digwydd ynddi mewn gofod tipyn byrrach. Serch hynny,</w:t>
      </w:r>
      <w:r w:rsidR="00BF4836">
        <w:t xml:space="preserve"> does dim amheuaeth fod</w:t>
      </w:r>
      <w:r w:rsidR="00FF469F">
        <w:t xml:space="preserve"> gan TRWYN COCH ddawn i farddoni ac rydw i’n ei annog yn gryf i ddal ati!</w:t>
      </w:r>
    </w:p>
    <w:p w14:paraId="4722E98A" w14:textId="46CAF371" w:rsidR="0023403D" w:rsidRDefault="00FF469F">
      <w:r>
        <w:rPr>
          <w:b/>
          <w:bCs/>
        </w:rPr>
        <w:t xml:space="preserve">BITW: </w:t>
      </w:r>
      <w:r>
        <w:t xml:space="preserve">Dyma </w:t>
      </w:r>
      <w:r w:rsidR="00BF4836">
        <w:t>fardd sy’n</w:t>
      </w:r>
      <w:r>
        <w:t xml:space="preserve"> deall pwysigrwydd cynildeb ac ymatal wrth greu barddoniaeth. Rhyw fath o ddamwain angheuol yn ymwneud ag olwyn a “metel di-siâp” ydi sail y gerdd (damwain car efallai), a honno wedi cipio bywyd bachgen ifanc. Cyferbynnir yr olwynion sydd wedi stopio’n llythrennol yn sgil y ddamwain â’r olwyn fywyd sydd wedi dod i ben, ac ymhellach â’r olwyn fywyd arall honno sy’n dal i droi. Mae hyn yn effeithiol iawn ac yn dangos tipyn o ôl meddwl a saernïo. Cerdd ingol a theimladwy ar bwnc anodd, ond drwy fod yn gynnil ac yn grefftus, </w:t>
      </w:r>
      <w:r w:rsidR="00A92979">
        <w:t>a thrwy lynu at y ddelwedd, mae’n argyhoeddi.</w:t>
      </w:r>
    </w:p>
    <w:p w14:paraId="7877F49C" w14:textId="538896EB" w:rsidR="00A92979" w:rsidRDefault="00B36A86">
      <w:r>
        <w:rPr>
          <w:b/>
          <w:bCs/>
        </w:rPr>
        <w:t xml:space="preserve">COCO: </w:t>
      </w:r>
      <w:r>
        <w:t>Cerdd mewn tafodiaith yn cylchdroi o amgylch rhyw fath o ddigwyddiad treisgar neu ffrwgwd mewn arhosfan fysus ym Mlaenau Ffestiniog. Dyma fardd sy’n gallu creu naws, a rhoi dyfnder ychwanegol i eiriau</w:t>
      </w:r>
      <w:r w:rsidR="00F05E53">
        <w:t xml:space="preserve"> o dan yr hyn sydd ar y wyneb</w:t>
      </w:r>
      <w:r>
        <w:t xml:space="preserve">. Mae’r cymal hynod o awgrymog, “llafn cyllell yn ei ateb” yn dangos bod COCO yn deall sut i ddarlunio heb ddweud. Ac er mai arddull weddol storïol, uniongyrchol sydd i’r brawddegu, mae yma ymadroddion campus, fel “geiriau yn rhewi ac yn hongian ar y llechi” a’r llinell glo </w:t>
      </w:r>
      <w:r w:rsidR="00BF4836">
        <w:t xml:space="preserve">wych </w:t>
      </w:r>
      <w:r>
        <w:t>am y paced o grisps yn “creu helynt”. Mi fydd y ddelwedd olaf yna yn aros yn fy nghof. Dyma hefyd yr unig fardd i beidio ag ystyried y testun yn gwbl llythrennol; mae’r ffaith bod “wsos arall ’di troi” yn ddigon o awgrym ganddo</w:t>
      </w:r>
      <w:r w:rsidR="00F05E53">
        <w:t xml:space="preserve">. Ar ben hyn oll, mae’n gerdd sy’n ymdrin â phwnc pwysig, ond hynny heb bregethu na rhethregu. Yn hytrach, mae’n gadael i’r darlun wneud y siarad – sef </w:t>
      </w:r>
      <w:r w:rsidR="00BF4836">
        <w:t xml:space="preserve">holl </w:t>
      </w:r>
      <w:r w:rsidR="00F05E53">
        <w:t>hanfod cerddi da. Heb amheuaeth, mae’n haeddu’r wobr gyntaf a’r tlws.</w:t>
      </w:r>
    </w:p>
    <w:p w14:paraId="4E82EA50" w14:textId="7EB160C5" w:rsidR="00F05E53" w:rsidRDefault="00F05E53">
      <w:pPr>
        <w:rPr>
          <w:b/>
          <w:bCs/>
        </w:rPr>
      </w:pPr>
      <w:r>
        <w:rPr>
          <w:b/>
          <w:bCs/>
        </w:rPr>
        <w:t>3ydd: TRWYN COCH</w:t>
      </w:r>
    </w:p>
    <w:p w14:paraId="2F6666E1" w14:textId="2C71694E" w:rsidR="00F05E53" w:rsidRDefault="00F05E53">
      <w:pPr>
        <w:rPr>
          <w:b/>
          <w:bCs/>
        </w:rPr>
      </w:pPr>
      <w:r>
        <w:rPr>
          <w:b/>
          <w:bCs/>
        </w:rPr>
        <w:t>2il: BITW</w:t>
      </w:r>
    </w:p>
    <w:p w14:paraId="15E1A570" w14:textId="67CB7098" w:rsidR="00F05E53" w:rsidRPr="00F05E53" w:rsidRDefault="00F05E53">
      <w:pPr>
        <w:rPr>
          <w:b/>
          <w:bCs/>
        </w:rPr>
      </w:pPr>
      <w:r>
        <w:rPr>
          <w:b/>
          <w:bCs/>
        </w:rPr>
        <w:t>1af: COCO</w:t>
      </w:r>
    </w:p>
    <w:p w14:paraId="04BF9EC7" w14:textId="77777777" w:rsidR="0023403D" w:rsidRPr="00587B9A" w:rsidRDefault="0023403D"/>
    <w:sectPr w:rsidR="0023403D" w:rsidRPr="00587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0"/>
    <w:rsid w:val="0023403D"/>
    <w:rsid w:val="00587B9A"/>
    <w:rsid w:val="00841332"/>
    <w:rsid w:val="00865070"/>
    <w:rsid w:val="009903C2"/>
    <w:rsid w:val="00A92979"/>
    <w:rsid w:val="00B36A86"/>
    <w:rsid w:val="00BF4836"/>
    <w:rsid w:val="00F05E53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7B3E"/>
  <w15:chartTrackingRefBased/>
  <w15:docId w15:val="{6AABCF9B-9ABB-400F-90AD-DCBF17A3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Iorwerth</dc:creator>
  <cp:keywords/>
  <dc:description/>
  <cp:lastModifiedBy>Rhys Iorwerth</cp:lastModifiedBy>
  <cp:revision>7</cp:revision>
  <dcterms:created xsi:type="dcterms:W3CDTF">2023-04-06T04:58:00Z</dcterms:created>
  <dcterms:modified xsi:type="dcterms:W3CDTF">2023-04-06T06:29:00Z</dcterms:modified>
</cp:coreProperties>
</file>