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2E341" w14:textId="41116ABE" w:rsidR="009D18BD" w:rsidRPr="009D18BD" w:rsidRDefault="009D18BD" w:rsidP="009D18BD">
      <w:pPr>
        <w:jc w:val="center"/>
        <w:rPr>
          <w:b/>
          <w:bCs/>
        </w:rPr>
      </w:pPr>
      <w:r w:rsidRPr="009D18BD">
        <w:rPr>
          <w:b/>
          <w:bCs/>
        </w:rPr>
        <w:t>Beirniadaeth cystadleuaeth 348</w:t>
      </w:r>
    </w:p>
    <w:p w14:paraId="316AEBD7" w14:textId="4E450CE1" w:rsidR="00BE5A25" w:rsidRPr="009D18BD" w:rsidRDefault="009D18BD" w:rsidP="009D18BD">
      <w:pPr>
        <w:jc w:val="center"/>
        <w:rPr>
          <w:b/>
          <w:bCs/>
        </w:rPr>
      </w:pPr>
      <w:r w:rsidRPr="009D18BD">
        <w:rPr>
          <w:b/>
          <w:bCs/>
        </w:rPr>
        <w:t>Rhyddiaith dan 19 oed (Anerchiad)</w:t>
      </w:r>
    </w:p>
    <w:p w14:paraId="4A0BEC87" w14:textId="3E0D10F8" w:rsidR="009D18BD" w:rsidRPr="009D18BD" w:rsidRDefault="009D18BD" w:rsidP="009D18BD">
      <w:pPr>
        <w:jc w:val="center"/>
        <w:rPr>
          <w:b/>
          <w:bCs/>
        </w:rPr>
      </w:pPr>
      <w:r w:rsidRPr="009D18BD">
        <w:rPr>
          <w:b/>
          <w:bCs/>
        </w:rPr>
        <w:t>Atgofion ysgol</w:t>
      </w:r>
    </w:p>
    <w:p w14:paraId="1650D5BC" w14:textId="652DFEDF" w:rsidR="009D18BD" w:rsidRDefault="009D18BD" w:rsidP="009D18BD">
      <w:pPr>
        <w:jc w:val="center"/>
      </w:pPr>
      <w:r w:rsidRPr="009D18BD">
        <w:t>Cris Dafis</w:t>
      </w:r>
    </w:p>
    <w:p w14:paraId="3097AE25" w14:textId="0B44AA4A" w:rsidR="009D18BD" w:rsidRDefault="009D18BD" w:rsidP="009D18BD">
      <w:r>
        <w:t>Cafwyd dau ymgais yn y gystadleuaeth hon, y naill gan ‘Grug’, a’r llall gan ‘Mallt’.</w:t>
      </w:r>
    </w:p>
    <w:p w14:paraId="644598DF" w14:textId="188C2338" w:rsidR="009D18BD" w:rsidRDefault="009D18BD" w:rsidP="009D18BD">
      <w:r>
        <w:t>Mae darn Grug yn ymateb o’r galon i gyhoeddi uchelgais Llywodraeth Cymru i gyrraedd miliwn o siaradwyr Cymraeg erbyn y flwyddyn 2050, a’r ystadegau siomedig a ddaeth i law yn sgil Cyfrifiad 2011.</w:t>
      </w:r>
    </w:p>
    <w:p w14:paraId="532FD676" w14:textId="37FAE3A3" w:rsidR="009D18BD" w:rsidRDefault="009D18BD" w:rsidP="009D18BD">
      <w:r>
        <w:t>Mae’n alwad angerddol i weithredu i ddiogelu’r Gymraeg, ac mae’n dangos ôl gwybodaeth eang am y Gymraeg, a’i lle yn y byd cyfoes, gan dynnu</w:t>
      </w:r>
      <w:r w:rsidR="00232D82">
        <w:t>’n eang</w:t>
      </w:r>
      <w:r>
        <w:t xml:space="preserve"> ar dystiolaeth</w:t>
      </w:r>
      <w:r w:rsidR="00E31229">
        <w:t xml:space="preserve"> -</w:t>
      </w:r>
      <w:r w:rsidR="00232D82">
        <w:t xml:space="preserve"> </w:t>
      </w:r>
      <w:r>
        <w:t>gan Gynghrair y Cenhedloedd</w:t>
      </w:r>
      <w:r w:rsidR="00232D82">
        <w:t xml:space="preserve">, </w:t>
      </w:r>
      <w:r>
        <w:t xml:space="preserve"> ac am y gweithlu addysg yng Nghymru</w:t>
      </w:r>
      <w:r w:rsidR="007424ED">
        <w:t>, er enghraifft</w:t>
      </w:r>
      <w:r>
        <w:t>.</w:t>
      </w:r>
    </w:p>
    <w:p w14:paraId="11114E79" w14:textId="64370986" w:rsidR="00232D82" w:rsidRDefault="00232D82" w:rsidP="009D18BD">
      <w:r>
        <w:t>Mae’r Gymraeg yn hynod raenus, ac mae’n ddarn caboledig iawn. Byddai’n anerchiad gwych i’w gyflwyno mewn nifer o gyd-destunau.</w:t>
      </w:r>
    </w:p>
    <w:p w14:paraId="2E7553D0" w14:textId="353E69CE" w:rsidR="00232D82" w:rsidRDefault="00232D82" w:rsidP="009D18BD">
      <w:r>
        <w:t>Yn anffodus iawn, fodd bynnag, nid yw Grug wedi seilio’r anerchiad ar bwnc y gystadleuaeth, sef ‘Atgofion Ysgol’.</w:t>
      </w:r>
    </w:p>
    <w:p w14:paraId="366DDDD3" w14:textId="1E27CF7B" w:rsidR="00232D82" w:rsidRDefault="00232D82" w:rsidP="009D18BD">
      <w:r>
        <w:t xml:space="preserve">Er cystal y darn, felly, ni fu modd ystyried gwobrwyo Grug. </w:t>
      </w:r>
    </w:p>
    <w:p w14:paraId="784F5DD9" w14:textId="54C9C5EF" w:rsidR="00232D82" w:rsidRDefault="00232D82" w:rsidP="009D18BD">
      <w:r>
        <w:t xml:space="preserve">Byddwn yn annog Grug i ddal ati i ysgrifennu. Mae dawn </w:t>
      </w:r>
      <w:r w:rsidR="00E31229">
        <w:t xml:space="preserve">a deall </w:t>
      </w:r>
      <w:r>
        <w:t>arbennig ar waith yma, ond rhaid cadw at ofynion y gystadleuaeth.</w:t>
      </w:r>
    </w:p>
    <w:p w14:paraId="3A340C18" w14:textId="0005B7E3" w:rsidR="00D82046" w:rsidRDefault="00232D82" w:rsidP="009D18BD">
      <w:r>
        <w:t>Ma</w:t>
      </w:r>
      <w:r w:rsidR="007424ED">
        <w:t>e</w:t>
      </w:r>
      <w:r>
        <w:t xml:space="preserve"> darn Mallt yn wahanol iawn.</w:t>
      </w:r>
      <w:r w:rsidR="00D82046">
        <w:t xml:space="preserve"> Mae’r arddull yn llafar iawn, sy’n addas o gofio mai i’w gyflwyno ar lafar mae’r darn wedi ei ysgrifennu. Mae’r cynnwys yn ddigrif, yn seiliedig ar gyfres o ddigwyddiadau doniol o ddyddiau ysgol, ac un atgof llai doniol i gloi.</w:t>
      </w:r>
    </w:p>
    <w:p w14:paraId="766C3988" w14:textId="5BB16D43" w:rsidR="00D82046" w:rsidRDefault="00D82046" w:rsidP="009D18BD">
      <w:r>
        <w:t xml:space="preserve">Byddai’r darn yn gryfach, yn fy marn i, petai clo ychydig mwy difrifol neu swmpus iddo – yn tynnu gwers, efallai, o’r digwyddiadau doniol a’r troeon trwstan. O wneud hynny, byddai’r darn yn teimlo mwy fel ‘anerchiad’. Fel y mae, mae’n teimlo ychydig bach fel deunydd ‘stand-yp’. </w:t>
      </w:r>
    </w:p>
    <w:p w14:paraId="40B97A1B" w14:textId="3DB74618" w:rsidR="00D82046" w:rsidRDefault="00D82046" w:rsidP="009D18BD">
      <w:r>
        <w:t xml:space="preserve">Dim ond mewn rhai cyd-destunau y byddai’r darn hwn yn gweithio – anerchiad i glwb ffermwyr ifanc, efallai, neu noson gymdeithasol i chweched dosbarth ysgol uwchradd, neu fyfyrwyr prifysgol. Ni fyddai’n gweithio fel anerchiad mewn noson wobrwyo </w:t>
      </w:r>
      <w:r w:rsidR="00E31229">
        <w:t xml:space="preserve">mewn </w:t>
      </w:r>
      <w:r>
        <w:t>ysgol, er enghraifft.</w:t>
      </w:r>
    </w:p>
    <w:p w14:paraId="630D414E" w14:textId="77777777" w:rsidR="00D82046" w:rsidRDefault="00D82046" w:rsidP="009D18BD">
      <w:r>
        <w:t>Wedi dweud hynny, nid yw gofynion y gystadleuaeth yn nodi ymhle y bydd yr anerchiad yn cael ei gyflwyno, ac yn sicr does dim rhaid i anerchiad fod yn gwbl ddifrifol.</w:t>
      </w:r>
    </w:p>
    <w:p w14:paraId="776F9418" w14:textId="3CD24D08" w:rsidR="00D82046" w:rsidRDefault="00D82046" w:rsidP="009D18BD">
      <w:r>
        <w:t xml:space="preserve">Mae ysgrifennu comedi yn ddawn brin, sydd mawr ei hangen. </w:t>
      </w:r>
    </w:p>
    <w:p w14:paraId="6AE1FEC6" w14:textId="2E3C026B" w:rsidR="00D82046" w:rsidRDefault="00D82046" w:rsidP="009D18BD">
      <w:r>
        <w:t>Yn yr ysbryd hwnnw, felly, dyfernir y wobr gyntaf i Mallt am anerchiad doniol a difyr, fydd yn siŵr o godi gwên.</w:t>
      </w:r>
    </w:p>
    <w:p w14:paraId="4F358BED" w14:textId="77777777" w:rsidR="00D82046" w:rsidRDefault="00D82046" w:rsidP="009D18BD"/>
    <w:p w14:paraId="7A0A26C2" w14:textId="39D19C0C" w:rsidR="00232D82" w:rsidRDefault="00D82046" w:rsidP="009D18BD">
      <w:r>
        <w:t xml:space="preserve"> </w:t>
      </w:r>
    </w:p>
    <w:p w14:paraId="798B096C" w14:textId="77777777" w:rsidR="009D18BD" w:rsidRPr="009D18BD" w:rsidRDefault="009D18BD" w:rsidP="009D18BD"/>
    <w:sectPr w:rsidR="009D18BD" w:rsidRPr="009D1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BD"/>
    <w:rsid w:val="00202B59"/>
    <w:rsid w:val="00232D82"/>
    <w:rsid w:val="00680D07"/>
    <w:rsid w:val="007424ED"/>
    <w:rsid w:val="009D18BD"/>
    <w:rsid w:val="00BE5A25"/>
    <w:rsid w:val="00D82046"/>
    <w:rsid w:val="00E3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4DB50"/>
  <w15:chartTrackingRefBased/>
  <w15:docId w15:val="{C7067C87-8D41-452D-883F-C7A5063C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 Dafis</dc:creator>
  <cp:keywords/>
  <dc:description/>
  <cp:lastModifiedBy>Cris Dafis</cp:lastModifiedBy>
  <cp:revision>5</cp:revision>
  <dcterms:created xsi:type="dcterms:W3CDTF">2023-03-25T16:40:00Z</dcterms:created>
  <dcterms:modified xsi:type="dcterms:W3CDTF">2023-03-25T17:35:00Z</dcterms:modified>
</cp:coreProperties>
</file>