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2B3C" w14:textId="3EB7A1BF" w:rsidR="008578C8" w:rsidRDefault="008578C8" w:rsidP="008578C8">
      <w:pPr>
        <w:rPr>
          <w:b/>
          <w:bCs/>
        </w:rPr>
      </w:pPr>
      <w:r>
        <w:rPr>
          <w:b/>
          <w:bCs/>
        </w:rPr>
        <w:t>Beirniadaeth Cystad</w:t>
      </w:r>
      <w:r w:rsidR="00704EE7">
        <w:rPr>
          <w:b/>
          <w:bCs/>
        </w:rPr>
        <w:t>l</w:t>
      </w:r>
      <w:r>
        <w:rPr>
          <w:b/>
          <w:bCs/>
        </w:rPr>
        <w:t>euaeth 325</w:t>
      </w:r>
      <w:r>
        <w:rPr>
          <w:b/>
          <w:bCs/>
        </w:rPr>
        <w:br/>
        <w:t xml:space="preserve">Prosiect Gwyddonol Bl.10 a dan 19 oed </w:t>
      </w:r>
      <w:r>
        <w:rPr>
          <w:b/>
          <w:bCs/>
        </w:rPr>
        <w:br/>
        <w:t>Beirniad: Trystan Watson</w:t>
      </w:r>
    </w:p>
    <w:p w14:paraId="6ADDF575" w14:textId="77777777" w:rsidR="008578C8" w:rsidRDefault="008578C8" w:rsidP="008578C8">
      <w:pPr>
        <w:rPr>
          <w:b/>
          <w:bCs/>
        </w:rPr>
      </w:pPr>
    </w:p>
    <w:p w14:paraId="4A612B7D" w14:textId="661C6866" w:rsidR="008578C8" w:rsidRPr="008578C8" w:rsidRDefault="008578C8" w:rsidP="008578C8">
      <w:pPr>
        <w:rPr>
          <w:b/>
          <w:bCs/>
        </w:rPr>
      </w:pPr>
      <w:r w:rsidRPr="008578C8">
        <w:rPr>
          <w:b/>
          <w:bCs/>
        </w:rPr>
        <w:t>Yn gyntaf: Gwyr8  - Effaith Cwsg ac Ymarfer Corff ar yr Ymennydd</w:t>
      </w:r>
    </w:p>
    <w:p w14:paraId="0CCE3F58" w14:textId="77777777" w:rsidR="008578C8" w:rsidRPr="008578C8" w:rsidRDefault="008578C8" w:rsidP="008578C8">
      <w:r w:rsidRPr="008578C8">
        <w:t>Traethawd meddylgar ac ystyriol ar effaith cwsg ac ymarfer corff ar yr ymennydd. Mae’r cyflwyniad hwn yn llawn gwybodaeth ac yn hawdd ei ddarllen gan lwyddo i drafod y ddau bwnc â gofal sylweddol. Yna mae’n dwyn y ddau ynghyd yn llyfn yn y casgliad, gan amlygu sut mae cwsg ac ymarfer corff yn cydweithio i gefnogi gweithrediad gwybyddol a lles meddyliol. Traethawd ardderchog a roddodd lawer i mi ei ystyried!</w:t>
      </w:r>
    </w:p>
    <w:p w14:paraId="5F60B9C8" w14:textId="77777777" w:rsidR="008578C8" w:rsidRPr="008578C8" w:rsidRDefault="008578C8" w:rsidP="008578C8">
      <w:r w:rsidRPr="008578C8">
        <w:t> </w:t>
      </w:r>
    </w:p>
    <w:p w14:paraId="1CC40AF2" w14:textId="77777777" w:rsidR="008578C8" w:rsidRPr="008578C8" w:rsidRDefault="008578C8" w:rsidP="008578C8">
      <w:r w:rsidRPr="008578C8">
        <w:rPr>
          <w:b/>
          <w:bCs/>
        </w:rPr>
        <w:t>Yn ail: Gwyr3 - Gwrthfiotigau, achubwr i filiynau, ei gam-drin gan bawb</w:t>
      </w:r>
    </w:p>
    <w:p w14:paraId="27E49EDD" w14:textId="77777777" w:rsidR="008578C8" w:rsidRPr="008578C8" w:rsidRDefault="008578C8" w:rsidP="008578C8">
      <w:r w:rsidRPr="008578C8">
        <w:t xml:space="preserve">Darn pryfoclyd a deallus yn archwilio’r defnydd a’r camddefnydd o gwrthfiotigau. Er yn archwilio cefndir a tharddiad datblygu gwrthfiotigau a’r defnydd ohonynt, prif elfen y darn oedd methiant therapi gwrthfiotigau gydag ymwrthedd i wrthfiotigau gynyddu. Daw’r darn i’r casgliad, gyda thystiolaeth </w:t>
      </w:r>
      <w:proofErr w:type="spellStart"/>
      <w:r w:rsidRPr="008578C8">
        <w:t>gymhellol</w:t>
      </w:r>
      <w:proofErr w:type="spellEnd"/>
      <w:r w:rsidRPr="008578C8">
        <w:t xml:space="preserve"> a damniol, nad yw eich system gyfredol yn gweithio.</w:t>
      </w:r>
    </w:p>
    <w:p w14:paraId="08AF3990" w14:textId="77777777" w:rsidR="008578C8" w:rsidRPr="008578C8" w:rsidRDefault="008578C8" w:rsidP="008578C8">
      <w:r w:rsidRPr="008578C8">
        <w:t> </w:t>
      </w:r>
    </w:p>
    <w:p w14:paraId="45400268" w14:textId="77777777" w:rsidR="008578C8" w:rsidRPr="008578C8" w:rsidRDefault="008578C8" w:rsidP="008578C8">
      <w:r w:rsidRPr="008578C8">
        <w:rPr>
          <w:b/>
          <w:bCs/>
        </w:rPr>
        <w:t>Yn drydydd:  </w:t>
      </w:r>
      <w:proofErr w:type="spellStart"/>
      <w:r w:rsidRPr="008578C8">
        <w:rPr>
          <w:b/>
          <w:bCs/>
        </w:rPr>
        <w:t>Gwyddonwraig</w:t>
      </w:r>
      <w:proofErr w:type="spellEnd"/>
      <w:r w:rsidRPr="008578C8">
        <w:rPr>
          <w:b/>
          <w:bCs/>
        </w:rPr>
        <w:t xml:space="preserve"> o fri - Ymchwiliad i ffactorau sy’n effeithio ar ffotosynthesis</w:t>
      </w:r>
    </w:p>
    <w:p w14:paraId="43A9395B" w14:textId="77777777" w:rsidR="008578C8" w:rsidRPr="008578C8" w:rsidRDefault="008578C8" w:rsidP="008578C8">
      <w:r w:rsidRPr="008578C8">
        <w:t>Arbrawf ardderchog a gynlluniwyd yn drylwyr, sy’n mesur effaith golau ar faint o ocsigen sy’n cael ei greu gan blanhigyn. Disgrifir yr arbrawf yn daclus gyda diagramau wedi’u lluniadu’n dda a rhai tueddiadau clir i’w gweld yn y data. Roeddwn yn arbennig o hoff o’r sylw a roddwyd i ddeall risg yr arbrawf. </w:t>
      </w:r>
    </w:p>
    <w:p w14:paraId="4E0A2F46" w14:textId="77777777" w:rsidR="008578C8" w:rsidRPr="008578C8" w:rsidRDefault="008578C8" w:rsidP="008578C8"/>
    <w:p w14:paraId="717DE1BC" w14:textId="77777777" w:rsidR="00310325" w:rsidRDefault="00310325"/>
    <w:sectPr w:rsidR="0031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C8"/>
    <w:rsid w:val="00310325"/>
    <w:rsid w:val="00704EE7"/>
    <w:rsid w:val="008578C8"/>
    <w:rsid w:val="00D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1C9E"/>
  <w15:chartTrackingRefBased/>
  <w15:docId w15:val="{FFC1C39B-F344-4F2F-A6A3-06583AB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8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8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8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5CCE5743-E359-401B-AE8A-9D4C9B9440D8}"/>
</file>

<file path=customXml/itemProps2.xml><?xml version="1.0" encoding="utf-8"?>
<ds:datastoreItem xmlns:ds="http://schemas.openxmlformats.org/officeDocument/2006/customXml" ds:itemID="{A0DB43F2-F13B-48A5-9F2A-16D5CEC3DCBA}"/>
</file>

<file path=customXml/itemProps3.xml><?xml version="1.0" encoding="utf-8"?>
<ds:datastoreItem xmlns:ds="http://schemas.openxmlformats.org/officeDocument/2006/customXml" ds:itemID="{4D0B42CE-E786-4418-B34F-8296814F5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2</cp:revision>
  <dcterms:created xsi:type="dcterms:W3CDTF">2025-05-13T09:35:00Z</dcterms:created>
  <dcterms:modified xsi:type="dcterms:W3CDTF">2025-05-13T09:49:00Z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