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DA9F" w14:textId="77777777" w:rsidR="00F759CC" w:rsidRPr="00F759CC" w:rsidRDefault="00F759CC" w:rsidP="00370FD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/>
          <w:bCs/>
          <w:color w:val="353535"/>
          <w:sz w:val="28"/>
          <w:szCs w:val="28"/>
          <w:bdr w:val="none" w:sz="0" w:space="0" w:color="auto" w:frame="1"/>
          <w:lang w:val="cy-GB"/>
        </w:rPr>
      </w:pPr>
      <w:r w:rsidRPr="00F759CC">
        <w:rPr>
          <w:rFonts w:ascii="inherit" w:hAnsi="inherit"/>
          <w:b/>
          <w:bCs/>
          <w:color w:val="353535"/>
          <w:sz w:val="28"/>
          <w:szCs w:val="28"/>
          <w:bdr w:val="none" w:sz="0" w:space="0" w:color="auto" w:frame="1"/>
          <w:lang w:val="cy-GB"/>
        </w:rPr>
        <w:t>Beirniadaeth Cystadleuaeth 326</w:t>
      </w:r>
    </w:p>
    <w:p w14:paraId="009AAA7D" w14:textId="77777777" w:rsidR="00F759CC" w:rsidRPr="00F759CC" w:rsidRDefault="00F759CC" w:rsidP="00370FD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/>
          <w:bCs/>
          <w:color w:val="353535"/>
          <w:sz w:val="28"/>
          <w:szCs w:val="28"/>
          <w:bdr w:val="none" w:sz="0" w:space="0" w:color="auto" w:frame="1"/>
          <w:lang w:val="cy-GB"/>
        </w:rPr>
      </w:pPr>
    </w:p>
    <w:p w14:paraId="085943C9" w14:textId="77777777" w:rsidR="00F759CC" w:rsidRPr="00F759CC" w:rsidRDefault="00F759CC" w:rsidP="00370FD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/>
          <w:bCs/>
          <w:color w:val="353535"/>
          <w:sz w:val="28"/>
          <w:szCs w:val="28"/>
          <w:bdr w:val="none" w:sz="0" w:space="0" w:color="auto" w:frame="1"/>
          <w:lang w:val="cy-GB"/>
        </w:rPr>
      </w:pPr>
      <w:r w:rsidRPr="00F759CC">
        <w:rPr>
          <w:rFonts w:ascii="inherit" w:hAnsi="inherit"/>
          <w:b/>
          <w:bCs/>
          <w:color w:val="353535"/>
          <w:sz w:val="28"/>
          <w:szCs w:val="28"/>
          <w:bdr w:val="none" w:sz="0" w:space="0" w:color="auto" w:frame="1"/>
          <w:lang w:val="cy-GB"/>
        </w:rPr>
        <w:t xml:space="preserve">Barddoniaeth </w:t>
      </w:r>
      <w:proofErr w:type="spellStart"/>
      <w:r w:rsidRPr="00F759CC">
        <w:rPr>
          <w:rFonts w:ascii="inherit" w:hAnsi="inherit"/>
          <w:b/>
          <w:bCs/>
          <w:color w:val="353535"/>
          <w:sz w:val="28"/>
          <w:szCs w:val="28"/>
          <w:bdr w:val="none" w:sz="0" w:space="0" w:color="auto" w:frame="1"/>
          <w:lang w:val="cy-GB"/>
        </w:rPr>
        <w:t>Bl</w:t>
      </w:r>
      <w:proofErr w:type="spellEnd"/>
      <w:r w:rsidRPr="00F759CC">
        <w:rPr>
          <w:rFonts w:ascii="inherit" w:hAnsi="inherit"/>
          <w:b/>
          <w:bCs/>
          <w:color w:val="353535"/>
          <w:sz w:val="28"/>
          <w:szCs w:val="28"/>
          <w:bdr w:val="none" w:sz="0" w:space="0" w:color="auto" w:frame="1"/>
          <w:lang w:val="cy-GB"/>
        </w:rPr>
        <w:t>. 2 ac iau: Y Parc</w:t>
      </w:r>
    </w:p>
    <w:p w14:paraId="48AE448E" w14:textId="77777777" w:rsidR="00F759CC" w:rsidRPr="00F759CC" w:rsidRDefault="00F759CC" w:rsidP="00370FD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/>
          <w:bCs/>
          <w:color w:val="353535"/>
          <w:sz w:val="28"/>
          <w:szCs w:val="28"/>
          <w:bdr w:val="none" w:sz="0" w:space="0" w:color="auto" w:frame="1"/>
          <w:lang w:val="cy-GB"/>
        </w:rPr>
      </w:pPr>
    </w:p>
    <w:p w14:paraId="0D7CCC1C" w14:textId="77777777" w:rsidR="00F759CC" w:rsidRPr="00F759CC" w:rsidRDefault="00F759CC" w:rsidP="00370FD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/>
          <w:bCs/>
          <w:color w:val="353535"/>
          <w:sz w:val="28"/>
          <w:szCs w:val="28"/>
          <w:bdr w:val="none" w:sz="0" w:space="0" w:color="auto" w:frame="1"/>
          <w:lang w:val="cy-GB"/>
        </w:rPr>
      </w:pPr>
      <w:r w:rsidRPr="00F759CC">
        <w:rPr>
          <w:rFonts w:ascii="inherit" w:hAnsi="inherit"/>
          <w:b/>
          <w:bCs/>
          <w:color w:val="353535"/>
          <w:sz w:val="28"/>
          <w:szCs w:val="28"/>
          <w:bdr w:val="none" w:sz="0" w:space="0" w:color="auto" w:frame="1"/>
          <w:lang w:val="cy-GB"/>
        </w:rPr>
        <w:t>Beirniad: Elidir Dafydd</w:t>
      </w:r>
    </w:p>
    <w:p w14:paraId="62F2AB8A" w14:textId="77777777" w:rsidR="00F759CC" w:rsidRDefault="00F759CC" w:rsidP="00370FD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</w:pPr>
    </w:p>
    <w:p w14:paraId="32F9A3C2" w14:textId="07AF162F" w:rsidR="00370FDD" w:rsidRPr="00F759CC" w:rsidRDefault="00547096" w:rsidP="00370FDD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cy-GB"/>
        </w:rPr>
      </w:pPr>
      <w:r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Gyda golwg ar gystadleuaeth barddoniaeth bl2 ac iau eleni, y</w:t>
      </w:r>
      <w:r w:rsidR="00370FDD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 xml:space="preserve"> </w:t>
      </w:r>
      <w:r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testun</w:t>
      </w:r>
      <w:r w:rsidR="00370FDD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 xml:space="preserve"> a osodwyd oedd </w:t>
      </w:r>
      <w:r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‘Parc’.</w:t>
      </w:r>
    </w:p>
    <w:p w14:paraId="2E0C1A07" w14:textId="77777777" w:rsidR="00370FDD" w:rsidRPr="00F759CC" w:rsidRDefault="00370FDD" w:rsidP="00370FDD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cy-GB"/>
        </w:rPr>
      </w:pPr>
      <w:r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 </w:t>
      </w:r>
    </w:p>
    <w:p w14:paraId="7D83A332" w14:textId="0A756CD3" w:rsidR="00547096" w:rsidRDefault="00547096" w:rsidP="00370FD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</w:pPr>
      <w:r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Bu’n fraint cael beirniadu’r gystadleuaeth a chael gweld fflach a photensial amlwg yng nghanu nifer o’r cyw feirdd ifainc.</w:t>
      </w:r>
    </w:p>
    <w:p w14:paraId="408651AF" w14:textId="77777777" w:rsidR="00547096" w:rsidRDefault="00547096" w:rsidP="00370FD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</w:pPr>
    </w:p>
    <w:p w14:paraId="214F3C23" w14:textId="47FE2FFC" w:rsidR="00370FDD" w:rsidRDefault="00370FDD" w:rsidP="00370FD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Tri darn unigryw a ddaeth i'r brig fodd bynnag.</w:t>
      </w:r>
    </w:p>
    <w:p w14:paraId="77C2CA07" w14:textId="77777777" w:rsidR="00370FDD" w:rsidRPr="00962F8D" w:rsidRDefault="00370FDD" w:rsidP="00370FD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62F8D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 </w:t>
      </w:r>
    </w:p>
    <w:p w14:paraId="06CD5B0B" w14:textId="48216B92" w:rsidR="00370FDD" w:rsidRPr="00F759CC" w:rsidRDefault="00370FDD" w:rsidP="00370FDD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cy-GB"/>
        </w:rPr>
      </w:pPr>
      <w:r w:rsidRPr="00962F8D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 xml:space="preserve">Gyda golwg ar hyn y gosodaf  </w:t>
      </w:r>
      <w:r w:rsidR="00547096" w:rsidRPr="00962F8D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Tywysoges Myrddin yn drydydd. Cryfder y gwaith hwn oedd y sylw a roddwyd i’r gwahanol synhwyrau wrth gerdded drwy’r parc, gan ddefnyddio’r llythrennau yn nheitl y gerdd i sbarduno’r llinellau yn eu blaen.</w:t>
      </w:r>
    </w:p>
    <w:p w14:paraId="4EBC3801" w14:textId="77777777" w:rsidR="00370FDD" w:rsidRPr="00F759CC" w:rsidRDefault="00370FDD" w:rsidP="00370FDD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cy-GB"/>
        </w:rPr>
      </w:pPr>
      <w:r w:rsidRPr="00962F8D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 </w:t>
      </w:r>
    </w:p>
    <w:p w14:paraId="6303F2D9" w14:textId="77777777" w:rsidR="00FC69A6" w:rsidRDefault="00370FDD" w:rsidP="00370FD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</w:pPr>
      <w:r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 xml:space="preserve">Yn ail </w:t>
      </w:r>
      <w:r w:rsidR="00547096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 xml:space="preserve">eleni y mae Seren Wen. Cerdd apelgar a geir yma sy’n rhoi sylw i blant yn chwarae’n hapus ac yn llon yn y parc. Braf hefyd oedd nodi’r defnydd </w:t>
      </w:r>
      <w:r w:rsidR="00FC69A6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effeithiol a wnaed o</w:t>
      </w:r>
      <w:r w:rsidR="00547096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 xml:space="preserve"> dechnegau iaith ac arddull </w:t>
      </w:r>
      <w:r w:rsidR="00FC69A6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i</w:t>
      </w:r>
      <w:r w:rsidR="00547096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 xml:space="preserve"> fywiocáu’r disgrifio – </w:t>
      </w:r>
      <w:r w:rsidR="00FC69A6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yn enwedig felly o ran y berfenwau a’r ansoddeiriau lliwgar.</w:t>
      </w:r>
    </w:p>
    <w:p w14:paraId="70C82D12" w14:textId="77777777" w:rsidR="00FC69A6" w:rsidRDefault="00FC69A6" w:rsidP="00370FD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</w:pPr>
    </w:p>
    <w:p w14:paraId="275C8D4D" w14:textId="6CE855FB" w:rsidR="00370FDD" w:rsidRDefault="00370FDD" w:rsidP="00962F8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</w:pPr>
      <w:r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 xml:space="preserve">Ond yn fuddugol </w:t>
      </w:r>
      <w:r w:rsidR="00962F8D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eleni</w:t>
      </w:r>
      <w:r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 xml:space="preserve"> </w:t>
      </w:r>
      <w:r w:rsidR="001E2D86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 xml:space="preserve">y </w:t>
      </w:r>
      <w:r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mae</w:t>
      </w:r>
      <w:r w:rsidR="001E2D86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 xml:space="preserve"> </w:t>
      </w:r>
      <w:r w:rsidR="00962F8D">
        <w:rPr>
          <w:rFonts w:ascii="inherit" w:hAnsi="inherit"/>
          <w:b/>
          <w:bCs/>
          <w:color w:val="353535"/>
          <w:sz w:val="28"/>
          <w:szCs w:val="28"/>
          <w:bdr w:val="none" w:sz="0" w:space="0" w:color="auto" w:frame="1"/>
          <w:lang w:val="cy-GB"/>
        </w:rPr>
        <w:t>Jess</w:t>
      </w:r>
      <w:r w:rsidRPr="00255987">
        <w:rPr>
          <w:rFonts w:ascii="inherit" w:hAnsi="inherit"/>
          <w:b/>
          <w:bCs/>
          <w:color w:val="353535"/>
          <w:sz w:val="28"/>
          <w:szCs w:val="28"/>
          <w:bdr w:val="none" w:sz="0" w:space="0" w:color="auto" w:frame="1"/>
          <w:lang w:val="cy-GB"/>
        </w:rPr>
        <w:t>.</w:t>
      </w:r>
      <w:r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  </w:t>
      </w:r>
      <w:r w:rsidR="00962F8D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Cerdd</w:t>
      </w:r>
      <w:r w:rsidR="001E2D86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 xml:space="preserve"> </w:t>
      </w:r>
      <w:r w:rsidR="00962F8D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d</w:t>
      </w:r>
      <w:r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rawiadol yw h</w:t>
      </w:r>
      <w:r w:rsidR="00962F8D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o</w:t>
      </w:r>
      <w:r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n</w:t>
      </w:r>
      <w:r w:rsidR="00962F8D"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 xml:space="preserve"> sydd â sawl cyffyrddiad aeddfed o ystyried oedran ifanc y cystadleuydd. Cawn hanes plentyn a’i deulu yn ymweld â Pharc Anturiaethau ar ddechrau gwyliau’r haf a’r ysfa annioddefol i gael mwynhau – ‘heddiw yw’r dydd... dw i wedi bod yn aros iddo gyrraedd ers oes’. Braf oedd nodi gallu’r cystadleuydd i greu rhythm a mydr cofiadwy. Cerdd yw hon, yn wir, sydd ar fesur mydr ac odl – ac yn sicr, mae’r patrwm odli cyson yn helpu i gyfleu hwyl y dydd.</w:t>
      </w:r>
    </w:p>
    <w:p w14:paraId="7368B42D" w14:textId="77777777" w:rsidR="00962F8D" w:rsidRDefault="00962F8D" w:rsidP="00962F8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</w:pPr>
    </w:p>
    <w:p w14:paraId="12F7CB4A" w14:textId="3B4E0E37" w:rsidR="00962F8D" w:rsidRDefault="00962F8D" w:rsidP="00962F8D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</w:pPr>
      <w:r>
        <w:rPr>
          <w:rFonts w:ascii="inherit" w:hAnsi="inherit"/>
          <w:color w:val="353535"/>
          <w:sz w:val="28"/>
          <w:szCs w:val="28"/>
          <w:bdr w:val="none" w:sz="0" w:space="0" w:color="auto" w:frame="1"/>
          <w:lang w:val="cy-GB"/>
        </w:rPr>
        <w:t>Llongyfarchiadau!</w:t>
      </w:r>
    </w:p>
    <w:p w14:paraId="37CD0CB8" w14:textId="77777777" w:rsidR="00962F8D" w:rsidRDefault="00962F8D" w:rsidP="00962F8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73E128C" w14:textId="77777777" w:rsidR="00F92C04" w:rsidRDefault="00F92C04"/>
    <w:sectPr w:rsidR="00F92C04" w:rsidSect="0087447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DD"/>
    <w:rsid w:val="000E5898"/>
    <w:rsid w:val="001E2D86"/>
    <w:rsid w:val="00255987"/>
    <w:rsid w:val="00370FDD"/>
    <w:rsid w:val="00547096"/>
    <w:rsid w:val="0087447F"/>
    <w:rsid w:val="00962F8D"/>
    <w:rsid w:val="00BF2A10"/>
    <w:rsid w:val="00C67C9C"/>
    <w:rsid w:val="00F759CC"/>
    <w:rsid w:val="00F92C04"/>
    <w:rsid w:val="00FC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C47E"/>
  <w15:chartTrackingRefBased/>
  <w15:docId w15:val="{031F2DA8-0736-9F44-89E3-ED484003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0F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9FB2BB01-3BD4-441D-B6C5-4C1FC91E8C38}"/>
</file>

<file path=customXml/itemProps2.xml><?xml version="1.0" encoding="utf-8"?>
<ds:datastoreItem xmlns:ds="http://schemas.openxmlformats.org/officeDocument/2006/customXml" ds:itemID="{93433001-6793-42E3-89BD-67C731C6AE99}"/>
</file>

<file path=customXml/itemProps3.xml><?xml version="1.0" encoding="utf-8"?>
<ds:datastoreItem xmlns:ds="http://schemas.openxmlformats.org/officeDocument/2006/customXml" ds:itemID="{93BD222D-D0A3-43FF-B05C-6A7F338FD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Dafydd (Ysgol Gyfun Bryn Tawe)</dc:creator>
  <cp:keywords/>
  <dc:description/>
  <cp:lastModifiedBy>Lois Jones</cp:lastModifiedBy>
  <cp:revision>2</cp:revision>
  <cp:lastPrinted>2025-03-27T15:35:00Z</cp:lastPrinted>
  <dcterms:created xsi:type="dcterms:W3CDTF">2025-03-27T15:35:00Z</dcterms:created>
  <dcterms:modified xsi:type="dcterms:W3CDTF">2025-03-27T15:35:00Z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