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00204" w14:textId="77777777" w:rsidR="00A752E8" w:rsidRPr="008D3A1E" w:rsidRDefault="00A752E8" w:rsidP="00FB2687">
      <w:pPr>
        <w:jc w:val="center"/>
        <w:rPr>
          <w:rFonts w:ascii="Arial Rounded MT Bold" w:hAnsi="Arial Rounded MT Bold" w:cs="Arial"/>
          <w:b/>
          <w:sz w:val="24"/>
          <w:szCs w:val="24"/>
        </w:rPr>
      </w:pPr>
    </w:p>
    <w:p w14:paraId="103B28AB" w14:textId="3223B83E" w:rsidR="00E147A6" w:rsidRPr="008D3A1E" w:rsidRDefault="00BF7EAA" w:rsidP="00E147A6">
      <w:pPr>
        <w:jc w:val="center"/>
        <w:rPr>
          <w:rFonts w:ascii="Arial Rounded MT Bold" w:hAnsi="Arial Rounded MT Bold" w:cs="Arial"/>
          <w:b/>
          <w:sz w:val="24"/>
          <w:szCs w:val="24"/>
        </w:rPr>
      </w:pPr>
      <w:r w:rsidRPr="008D3A1E">
        <w:rPr>
          <w:rFonts w:ascii="Arial Rounded MT Bold" w:hAnsi="Arial Rounded MT Bold" w:cs="Arial"/>
          <w:b/>
          <w:sz w:val="24"/>
          <w:szCs w:val="24"/>
        </w:rPr>
        <w:t>Case Study</w:t>
      </w:r>
      <w:r w:rsidR="00D258A8" w:rsidRPr="008D3A1E">
        <w:rPr>
          <w:rFonts w:ascii="Arial Rounded MT Bold" w:hAnsi="Arial Rounded MT Bold" w:cs="Arial"/>
          <w:b/>
          <w:sz w:val="24"/>
          <w:szCs w:val="24"/>
        </w:rPr>
        <w:t xml:space="preserve"> </w:t>
      </w:r>
      <w:r w:rsidR="00E147A6" w:rsidRPr="008D3A1E">
        <w:rPr>
          <w:rFonts w:ascii="Arial Rounded MT Bold" w:hAnsi="Arial Rounded MT Bold" w:cs="Arial"/>
          <w:b/>
          <w:sz w:val="24"/>
          <w:szCs w:val="24"/>
        </w:rPr>
        <w:t>4</w:t>
      </w:r>
    </w:p>
    <w:p w14:paraId="4893EB8E" w14:textId="5F2BB985" w:rsidR="00E147A6" w:rsidRPr="008D3A1E" w:rsidRDefault="008D3A1E" w:rsidP="00E147A6">
      <w:pPr>
        <w:jc w:val="center"/>
        <w:rPr>
          <w:rFonts w:ascii="Arial Rounded MT Bold" w:hAnsi="Arial Rounded MT Bold" w:cs="Arial"/>
          <w:b/>
          <w:sz w:val="24"/>
          <w:szCs w:val="24"/>
        </w:rPr>
      </w:pPr>
      <w:r w:rsidRPr="008D3A1E">
        <w:rPr>
          <w:rFonts w:ascii="Arial Rounded MT Bold" w:hAnsi="Arial Rounded MT Bold" w:cs="Arial"/>
          <w:b/>
          <w:sz w:val="24"/>
          <w:szCs w:val="24"/>
        </w:rPr>
        <w:t>Recruitment</w:t>
      </w:r>
      <w:r w:rsidR="00945E61">
        <w:rPr>
          <w:rFonts w:ascii="Arial Rounded MT Bold" w:hAnsi="Arial Rounded MT Bold" w:cs="Arial"/>
          <w:b/>
          <w:sz w:val="24"/>
          <w:szCs w:val="24"/>
        </w:rPr>
        <w:t xml:space="preserve"> of Child Soldier</w:t>
      </w:r>
      <w:r w:rsidR="000F7258">
        <w:rPr>
          <w:rFonts w:ascii="Arial Rounded MT Bold" w:hAnsi="Arial Rounded MT Bold" w:cs="Arial"/>
          <w:b/>
          <w:sz w:val="24"/>
          <w:szCs w:val="24"/>
        </w:rPr>
        <w:t>s</w:t>
      </w:r>
      <w:r w:rsidR="00E147A6" w:rsidRPr="008D3A1E">
        <w:rPr>
          <w:rFonts w:ascii="Arial Rounded MT Bold" w:hAnsi="Arial Rounded MT Bold" w:cs="Arial"/>
          <w:b/>
          <w:sz w:val="24"/>
          <w:szCs w:val="24"/>
        </w:rPr>
        <w:t xml:space="preserve"> </w:t>
      </w:r>
    </w:p>
    <w:p w14:paraId="6DC092B4" w14:textId="60BFF02A" w:rsidR="00E147A6" w:rsidRPr="008D3A1E" w:rsidRDefault="00E147A6" w:rsidP="00E147A6">
      <w:pPr>
        <w:jc w:val="center"/>
        <w:rPr>
          <w:rFonts w:ascii="Arial Rounded MT Bold" w:hAnsi="Arial Rounded MT Bold" w:cs="Arial"/>
          <w:b/>
          <w:sz w:val="24"/>
          <w:szCs w:val="24"/>
          <w:u w:val="single"/>
        </w:rPr>
      </w:pPr>
      <w:r w:rsidRPr="008D3A1E">
        <w:rPr>
          <w:rFonts w:ascii="Arial Rounded MT Bold" w:hAnsi="Arial Rounded MT Bold" w:cs="Arial"/>
          <w:b/>
          <w:sz w:val="24"/>
          <w:szCs w:val="24"/>
          <w:u w:val="single"/>
        </w:rPr>
        <w:t>(</w:t>
      </w:r>
      <w:r w:rsidR="00BF7EAA" w:rsidRPr="008D3A1E">
        <w:rPr>
          <w:rFonts w:ascii="Arial Rounded MT Bold" w:hAnsi="Arial Rounded MT Bold" w:cs="Arial"/>
          <w:b/>
          <w:sz w:val="24"/>
          <w:szCs w:val="24"/>
          <w:u w:val="single"/>
        </w:rPr>
        <w:t>Secondary</w:t>
      </w:r>
      <w:r w:rsidRPr="008D3A1E">
        <w:rPr>
          <w:rFonts w:ascii="Arial Rounded MT Bold" w:hAnsi="Arial Rounded MT Bold" w:cs="Arial"/>
          <w:b/>
          <w:sz w:val="24"/>
          <w:szCs w:val="24"/>
          <w:u w:val="single"/>
        </w:rPr>
        <w:t xml:space="preserve">) </w:t>
      </w:r>
    </w:p>
    <w:p w14:paraId="0FC907B8" w14:textId="77777777" w:rsidR="00E147A6" w:rsidRPr="008D3A1E" w:rsidRDefault="00E147A6" w:rsidP="00E147A6">
      <w:pPr>
        <w:rPr>
          <w:rFonts w:ascii="Arial Rounded MT Bold" w:hAnsi="Arial Rounded MT Bold" w:cs="Arial"/>
          <w:sz w:val="24"/>
          <w:szCs w:val="24"/>
        </w:rPr>
      </w:pPr>
    </w:p>
    <w:p w14:paraId="2E39C8EE" w14:textId="29296C0A" w:rsidR="00E147A6" w:rsidRPr="008D3A1E" w:rsidRDefault="00BF7EAA" w:rsidP="00E147A6">
      <w:pPr>
        <w:rPr>
          <w:rFonts w:ascii="Arial Rounded MT Bold" w:hAnsi="Arial Rounded MT Bold" w:cs="Arial"/>
          <w:i/>
          <w:sz w:val="24"/>
          <w:szCs w:val="24"/>
        </w:rPr>
      </w:pPr>
      <w:r w:rsidRPr="008D3A1E">
        <w:rPr>
          <w:rFonts w:ascii="Arial Rounded MT Bold" w:hAnsi="Arial Rounded MT Bold" w:cs="Arial"/>
          <w:i/>
          <w:sz w:val="24"/>
          <w:szCs w:val="24"/>
        </w:rPr>
        <w:t>NB</w:t>
      </w:r>
      <w:r w:rsidR="00E147A6" w:rsidRPr="008D3A1E">
        <w:rPr>
          <w:rFonts w:ascii="Arial Rounded MT Bold" w:hAnsi="Arial Rounded MT Bold" w:cs="Arial"/>
          <w:i/>
          <w:sz w:val="24"/>
          <w:szCs w:val="24"/>
        </w:rPr>
        <w:t xml:space="preserve">: </w:t>
      </w:r>
      <w:r w:rsidRPr="008D3A1E">
        <w:rPr>
          <w:rFonts w:ascii="Arial Rounded MT Bold" w:hAnsi="Arial Rounded MT Bold" w:cs="Arial"/>
          <w:i/>
          <w:sz w:val="24"/>
          <w:szCs w:val="24"/>
        </w:rPr>
        <w:t xml:space="preserve">Some of the online material connected to this theme is sensitive in nature. Caution is therefore advisable if asking pupils to research this theme. </w:t>
      </w:r>
    </w:p>
    <w:p w14:paraId="79DE16F1" w14:textId="77777777" w:rsidR="00E147A6" w:rsidRPr="008D3A1E" w:rsidRDefault="00E147A6" w:rsidP="00E147A6">
      <w:pPr>
        <w:rPr>
          <w:rFonts w:ascii="Arial Rounded MT Bold" w:hAnsi="Arial Rounded MT Bold" w:cs="Arial"/>
          <w:b/>
          <w:color w:val="ED0D6D"/>
          <w:sz w:val="24"/>
          <w:szCs w:val="24"/>
        </w:rPr>
      </w:pPr>
    </w:p>
    <w:p w14:paraId="58231C80" w14:textId="68EB93D0" w:rsidR="00E147A6" w:rsidRPr="008D3A1E" w:rsidRDefault="00BF7EAA" w:rsidP="00E147A6">
      <w:pPr>
        <w:rPr>
          <w:rStyle w:val="Pwyslais"/>
          <w:rFonts w:ascii="Arial Rounded MT Bold" w:hAnsi="Arial Rounded MT Bold"/>
          <w:i w:val="0"/>
          <w:iCs w:val="0"/>
        </w:rPr>
      </w:pPr>
      <w:r w:rsidRPr="008D3A1E">
        <w:rPr>
          <w:rFonts w:ascii="Arial Rounded MT Bold" w:hAnsi="Arial Rounded MT Bold" w:cs="Arial"/>
          <w:b/>
          <w:color w:val="ED0D6D"/>
          <w:sz w:val="24"/>
          <w:szCs w:val="24"/>
        </w:rPr>
        <w:t>What’s happening</w:t>
      </w:r>
      <w:r w:rsidR="00E147A6" w:rsidRPr="008D3A1E">
        <w:rPr>
          <w:rFonts w:ascii="Arial Rounded MT Bold" w:hAnsi="Arial Rounded MT Bold" w:cs="Arial"/>
          <w:b/>
          <w:color w:val="ED0D6D"/>
          <w:sz w:val="24"/>
          <w:szCs w:val="24"/>
        </w:rPr>
        <w:t>?</w:t>
      </w:r>
    </w:p>
    <w:p w14:paraId="56094B91" w14:textId="6F4CCAA6" w:rsidR="00E147A6" w:rsidRPr="008D3A1E" w:rsidRDefault="00E147A6" w:rsidP="00E147A6">
      <w:pPr>
        <w:rPr>
          <w:rFonts w:ascii="Arial Rounded MT Bold" w:hAnsi="Arial Rounded MT Bold"/>
        </w:rPr>
      </w:pPr>
      <w:r w:rsidRPr="008D3A1E">
        <w:rPr>
          <w:rFonts w:ascii="Arial Rounded MT Bold" w:hAnsi="Arial Rounded MT Bold"/>
          <w:noProof/>
          <w:sz w:val="24"/>
          <w:lang w:eastAsia="en-GB"/>
        </w:rPr>
        <w:drawing>
          <wp:anchor distT="0" distB="0" distL="114300" distR="114300" simplePos="0" relativeHeight="251657216" behindDoc="0" locked="0" layoutInCell="1" allowOverlap="1" wp14:anchorId="05D354B9" wp14:editId="4E252254">
            <wp:simplePos x="0" y="0"/>
            <wp:positionH relativeFrom="column">
              <wp:posOffset>4368800</wp:posOffset>
            </wp:positionH>
            <wp:positionV relativeFrom="paragraph">
              <wp:posOffset>306705</wp:posOffset>
            </wp:positionV>
            <wp:extent cx="1703070" cy="2276475"/>
            <wp:effectExtent l="0" t="0" r="0" b="9525"/>
            <wp:wrapThrough wrapText="bothSides">
              <wp:wrapPolygon edited="0">
                <wp:start x="0" y="0"/>
                <wp:lineTo x="0" y="21510"/>
                <wp:lineTo x="21262" y="21510"/>
                <wp:lineTo x="21262" y="0"/>
                <wp:lineTo x="0" y="0"/>
              </wp:wrapPolygon>
            </wp:wrapThrough>
            <wp:docPr id="10" name="Picture 10" descr="File:Children soldie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hildren soldier.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3070" cy="2276475"/>
                    </a:xfrm>
                    <a:prstGeom prst="rect">
                      <a:avLst/>
                    </a:prstGeom>
                    <a:noFill/>
                  </pic:spPr>
                </pic:pic>
              </a:graphicData>
            </a:graphic>
            <wp14:sizeRelH relativeFrom="margin">
              <wp14:pctWidth>0</wp14:pctWidth>
            </wp14:sizeRelH>
            <wp14:sizeRelV relativeFrom="margin">
              <wp14:pctHeight>0</wp14:pctHeight>
            </wp14:sizeRelV>
          </wp:anchor>
        </w:drawing>
      </w:r>
      <w:r w:rsidR="00BF7EAA" w:rsidRPr="008D3A1E">
        <w:rPr>
          <w:rFonts w:ascii="Arial Rounded MT Bold" w:hAnsi="Arial Rounded MT Bold"/>
          <w:noProof/>
          <w:sz w:val="24"/>
          <w:lang w:eastAsia="en-GB"/>
        </w:rPr>
        <w:t xml:space="preserve">It is estimated that </w:t>
      </w:r>
      <w:r w:rsidR="00BF7EAA" w:rsidRPr="008D3A1E">
        <w:rPr>
          <w:rFonts w:ascii="Arial Rounded MT Bold" w:hAnsi="Arial Rounded MT Bold" w:cs="Arial"/>
          <w:sz w:val="24"/>
          <w:szCs w:val="24"/>
        </w:rPr>
        <w:t xml:space="preserve">about </w:t>
      </w:r>
      <w:r w:rsidRPr="008D3A1E">
        <w:rPr>
          <w:rFonts w:ascii="Arial Rounded MT Bold" w:hAnsi="Arial Rounded MT Bold" w:cs="Arial"/>
          <w:sz w:val="24"/>
          <w:szCs w:val="24"/>
        </w:rPr>
        <w:t>250,000</w:t>
      </w:r>
      <w:r w:rsidR="00BF7EAA" w:rsidRPr="008D3A1E">
        <w:rPr>
          <w:rFonts w:ascii="Arial Rounded MT Bold" w:hAnsi="Arial Rounded MT Bold" w:cs="Arial"/>
          <w:sz w:val="24"/>
          <w:szCs w:val="24"/>
        </w:rPr>
        <w:t xml:space="preserve"> children take part in armed conflict in countries across the world, with 40% of them being girls. Many of them are recruited by force – e.g. kidnapped from their homes or schools. Others join armed forces due to hunger – in the hope that they will be fed regularly.  </w:t>
      </w:r>
    </w:p>
    <w:p w14:paraId="3DA4D730" w14:textId="0AF9448A" w:rsidR="00E147A6" w:rsidRPr="008D3A1E" w:rsidRDefault="00E147A6" w:rsidP="00E147A6">
      <w:pPr>
        <w:rPr>
          <w:rFonts w:ascii="Arial Rounded MT Bold" w:hAnsi="Arial Rounded MT Bold" w:cs="Arial"/>
          <w:sz w:val="24"/>
          <w:szCs w:val="24"/>
        </w:rPr>
      </w:pPr>
      <w:r w:rsidRPr="008D3A1E">
        <w:rPr>
          <w:rFonts w:ascii="Arial Rounded MT Bold" w:hAnsi="Arial Rounded MT Bold"/>
          <w:noProof/>
          <w:lang w:eastAsia="en-GB"/>
        </w:rPr>
        <mc:AlternateContent>
          <mc:Choice Requires="wps">
            <w:drawing>
              <wp:anchor distT="0" distB="0" distL="114300" distR="114300" simplePos="0" relativeHeight="251658240" behindDoc="0" locked="0" layoutInCell="1" allowOverlap="1" wp14:anchorId="1765F9E7" wp14:editId="69659486">
                <wp:simplePos x="0" y="0"/>
                <wp:positionH relativeFrom="column">
                  <wp:posOffset>4455795</wp:posOffset>
                </wp:positionH>
                <wp:positionV relativeFrom="paragraph">
                  <wp:posOffset>1172845</wp:posOffset>
                </wp:positionV>
                <wp:extent cx="1567180" cy="155575"/>
                <wp:effectExtent l="0" t="0" r="0" b="0"/>
                <wp:wrapThrough wrapText="bothSides">
                  <wp:wrapPolygon edited="0">
                    <wp:start x="0" y="0"/>
                    <wp:lineTo x="0" y="18514"/>
                    <wp:lineTo x="21267" y="18514"/>
                    <wp:lineTo x="21267"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1567180" cy="155575"/>
                        </a:xfrm>
                        <a:prstGeom prst="rect">
                          <a:avLst/>
                        </a:prstGeom>
                        <a:solidFill>
                          <a:prstClr val="white"/>
                        </a:solidFill>
                        <a:ln>
                          <a:noFill/>
                        </a:ln>
                      </wps:spPr>
                      <wps:txbx>
                        <w:txbxContent>
                          <w:p w14:paraId="32935061" w14:textId="77777777" w:rsidR="00E147A6" w:rsidRDefault="00E147A6" w:rsidP="00E147A6">
                            <w:pPr>
                              <w:pStyle w:val="Pennawd"/>
                              <w:jc w:val="center"/>
                              <w:rPr>
                                <w:noProof/>
                                <w:color w:val="000000" w:themeColor="text1"/>
                                <w:lang w:val="en"/>
                              </w:rPr>
                            </w:pPr>
                            <w:r>
                              <w:rPr>
                                <w:color w:val="000000" w:themeColor="text1"/>
                              </w:rPr>
                              <w:t>Wikimedia Commons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
            <w:pict>
              <v:shapetype w14:anchorId="1765F9E7" id="_x0000_t202" coordsize="21600,21600" o:spt="202" path="m,l,21600r21600,l21600,xe">
                <v:stroke joinstyle="miter"/>
                <v:path gradientshapeok="t" o:connecttype="rect"/>
              </v:shapetype>
              <v:shape id="Text Box 7" o:spid="_x0000_s1026" type="#_x0000_t202" style="position:absolute;margin-left:350.85pt;margin-top:92.35pt;width:123.4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" stroked="f">
                <v:textbox inset="0,0,0,0">
                  <w:txbxContent>
                    <w:p w14:paraId="32935061" w14:textId="77777777" w:rsidR="00E147A6" w:rsidRDefault="00E147A6" w:rsidP="00E147A6">
                      <w:pPr>
                        <w:pStyle w:val="Caption"/>
                        <w:jc w:val="center"/>
                        <w:rPr>
                          <w:noProof/>
                          <w:color w:val="000000" w:themeColor="text1"/>
                          <w:lang w:val="en"/>
                        </w:rPr>
                      </w:pPr>
                      <w:r>
                        <w:rPr>
                          <w:color w:val="000000" w:themeColor="text1"/>
                        </w:rPr>
                        <w:t>Wikimedia Commons</w:t>
                      </w:r>
                    </w:p>
                  </w:txbxContent>
                </v:textbox>
                <w10:wrap type="through"/>
              </v:shape>
            </w:pict>
          </mc:Fallback>
        </mc:AlternateContent>
      </w:r>
      <w:r w:rsidR="00BF7EAA" w:rsidRPr="008D3A1E">
        <w:rPr>
          <w:rFonts w:ascii="Arial Rounded MT Bold" w:hAnsi="Arial Rounded MT Bold" w:cs="Arial"/>
          <w:sz w:val="24"/>
          <w:szCs w:val="24"/>
        </w:rPr>
        <w:t xml:space="preserve">It’s easier to deal with children than adults. </w:t>
      </w:r>
      <w:r w:rsidR="00FF2BA9" w:rsidRPr="008D3A1E">
        <w:rPr>
          <w:rFonts w:ascii="Arial Rounded MT Bold" w:hAnsi="Arial Rounded MT Bold" w:cs="Arial"/>
          <w:sz w:val="24"/>
          <w:szCs w:val="24"/>
        </w:rPr>
        <w:t xml:space="preserve"> It’s easier to manipulate them and force them to follow orders. Many children fight directly. Others are used as cooks, carriers, messengers or spies. </w:t>
      </w:r>
      <w:r w:rsidRPr="008D3A1E">
        <w:rPr>
          <w:rFonts w:ascii="Arial Rounded MT Bold" w:hAnsi="Arial Rounded MT Bold" w:cs="Arial"/>
          <w:sz w:val="24"/>
          <w:szCs w:val="24"/>
        </w:rPr>
        <w:t xml:space="preserve"> </w:t>
      </w:r>
      <w:r w:rsidR="00FF2BA9" w:rsidRPr="008D3A1E">
        <w:rPr>
          <w:rFonts w:ascii="Arial Rounded MT Bold" w:hAnsi="Arial Rounded MT Bold" w:cs="Arial"/>
          <w:sz w:val="24"/>
          <w:szCs w:val="24"/>
        </w:rPr>
        <w:t xml:space="preserve">They are in danger of being physically and sexually abused and of suffering mental abuse due to what they see. If they escape, they are not always accepted back by their </w:t>
      </w:r>
      <w:r w:rsidR="008D3A1E" w:rsidRPr="008D3A1E">
        <w:rPr>
          <w:rFonts w:ascii="Arial Rounded MT Bold" w:hAnsi="Arial Rounded MT Bold" w:cs="Arial"/>
          <w:sz w:val="24"/>
          <w:szCs w:val="24"/>
        </w:rPr>
        <w:t>communities</w:t>
      </w:r>
      <w:r w:rsidR="00FF2BA9" w:rsidRPr="008D3A1E">
        <w:rPr>
          <w:rFonts w:ascii="Arial Rounded MT Bold" w:hAnsi="Arial Rounded MT Bold" w:cs="Arial"/>
          <w:sz w:val="24"/>
          <w:szCs w:val="24"/>
        </w:rPr>
        <w:t xml:space="preserve">.  </w:t>
      </w:r>
    </w:p>
    <w:p w14:paraId="77E01A49" w14:textId="77777777" w:rsidR="00E147A6" w:rsidRPr="008D3A1E" w:rsidRDefault="00E147A6" w:rsidP="00E147A6">
      <w:pPr>
        <w:rPr>
          <w:rFonts w:ascii="Arial Rounded MT Bold" w:hAnsi="Arial Rounded MT Bold" w:cs="Arial"/>
          <w:b/>
          <w:sz w:val="24"/>
          <w:szCs w:val="24"/>
        </w:rPr>
      </w:pPr>
    </w:p>
    <w:p w14:paraId="6B5D5828" w14:textId="16B734A6" w:rsidR="00E147A6" w:rsidRPr="008D3A1E" w:rsidRDefault="00E147A6" w:rsidP="00E147A6">
      <w:pPr>
        <w:rPr>
          <w:rFonts w:ascii="Arial Rounded MT Bold" w:hAnsi="Arial Rounded MT Bold" w:cs="Arial"/>
          <w:b/>
          <w:sz w:val="24"/>
          <w:szCs w:val="24"/>
        </w:rPr>
      </w:pPr>
      <w:r w:rsidRPr="008D3A1E">
        <w:rPr>
          <w:rFonts w:ascii="Arial Rounded MT Bold" w:hAnsi="Arial Rounded MT Bold" w:cs="Arial"/>
          <w:b/>
          <w:sz w:val="24"/>
          <w:szCs w:val="24"/>
        </w:rPr>
        <w:t xml:space="preserve">Grace, </w:t>
      </w:r>
      <w:r w:rsidR="00FF2BA9" w:rsidRPr="008D3A1E">
        <w:rPr>
          <w:rFonts w:ascii="Arial Rounded MT Bold" w:hAnsi="Arial Rounded MT Bold" w:cs="Arial"/>
          <w:b/>
          <w:sz w:val="24"/>
          <w:szCs w:val="24"/>
        </w:rPr>
        <w:t>South</w:t>
      </w:r>
      <w:r w:rsidRPr="008D3A1E">
        <w:rPr>
          <w:rFonts w:ascii="Arial Rounded MT Bold" w:hAnsi="Arial Rounded MT Bold" w:cs="Arial"/>
          <w:b/>
          <w:sz w:val="24"/>
          <w:szCs w:val="24"/>
        </w:rPr>
        <w:t xml:space="preserve"> Sudan:</w:t>
      </w:r>
    </w:p>
    <w:p w14:paraId="770BD743" w14:textId="2D214C05" w:rsidR="00E147A6" w:rsidRPr="008D3A1E" w:rsidRDefault="00FF2BA9" w:rsidP="00E147A6">
      <w:pPr>
        <w:rPr>
          <w:rFonts w:ascii="Arial Rounded MT Bold" w:hAnsi="Arial Rounded MT Bold" w:cs="Arial"/>
          <w:sz w:val="24"/>
          <w:szCs w:val="24"/>
        </w:rPr>
      </w:pPr>
      <w:r w:rsidRPr="008D3A1E">
        <w:rPr>
          <w:rFonts w:ascii="Arial Rounded MT Bold" w:hAnsi="Arial Rounded MT Bold" w:cs="Arial"/>
          <w:sz w:val="24"/>
          <w:szCs w:val="24"/>
        </w:rPr>
        <w:t xml:space="preserve">When war broke out in South Sudan, Grace had to flee with her mother and younger sister. </w:t>
      </w:r>
      <w:r w:rsidR="00E147A6" w:rsidRPr="008D3A1E">
        <w:rPr>
          <w:rFonts w:ascii="Arial Rounded MT Bold" w:hAnsi="Arial Rounded MT Bold" w:cs="Arial"/>
          <w:sz w:val="24"/>
          <w:szCs w:val="24"/>
        </w:rPr>
        <w:t xml:space="preserve"> </w:t>
      </w:r>
      <w:r w:rsidRPr="008D3A1E">
        <w:rPr>
          <w:rFonts w:ascii="Arial Rounded MT Bold" w:hAnsi="Arial Rounded MT Bold" w:cs="Arial"/>
          <w:sz w:val="24"/>
          <w:szCs w:val="24"/>
        </w:rPr>
        <w:t xml:space="preserve">They were working in the garden when 5 armed men came by and kidnapped them. In the camp, Grace had to fetch water and firewood. She was beaten if she didn’t work quickly enough. They were forced to beat anyone who refused to undertake military training. Grace wasn’t sexually abused because she was quite young at the time (10 years old) but that happened to many older girls. Grace and her family had to remain in the camp for several months until a peace treaty was signed. She was then able to return home. </w:t>
      </w:r>
    </w:p>
    <w:p w14:paraId="4E9A37C2" w14:textId="77777777" w:rsidR="00C0440D" w:rsidRPr="008D3A1E" w:rsidRDefault="00C0440D" w:rsidP="00E147A6">
      <w:pPr>
        <w:rPr>
          <w:rFonts w:ascii="Arial Rounded MT Bold" w:hAnsi="Arial Rounded MT Bold" w:cs="Arial"/>
          <w:sz w:val="24"/>
          <w:szCs w:val="24"/>
        </w:rPr>
      </w:pPr>
    </w:p>
    <w:p w14:paraId="1C4E125D" w14:textId="00DE9815" w:rsidR="00E147A6" w:rsidRPr="008D3A1E" w:rsidRDefault="00FF2BA9" w:rsidP="00E147A6">
      <w:pPr>
        <w:rPr>
          <w:rFonts w:ascii="Arial Rounded MT Bold" w:hAnsi="Arial Rounded MT Bold" w:cs="Arial"/>
          <w:sz w:val="24"/>
          <w:szCs w:val="24"/>
        </w:rPr>
      </w:pPr>
      <w:r w:rsidRPr="008D3A1E">
        <w:rPr>
          <w:rFonts w:ascii="Arial Rounded MT Bold" w:hAnsi="Arial Rounded MT Bold" w:cs="Arial"/>
          <w:sz w:val="24"/>
          <w:szCs w:val="24"/>
        </w:rPr>
        <w:t xml:space="preserve">Grace has now been helped by </w:t>
      </w:r>
      <w:r w:rsidR="00E147A6" w:rsidRPr="008D3A1E">
        <w:rPr>
          <w:rFonts w:ascii="Arial Rounded MT Bold" w:hAnsi="Arial Rounded MT Bold" w:cs="Arial"/>
          <w:sz w:val="24"/>
          <w:szCs w:val="24"/>
        </w:rPr>
        <w:t xml:space="preserve">Child Soldiers International </w:t>
      </w:r>
      <w:r w:rsidRPr="008D3A1E">
        <w:rPr>
          <w:rFonts w:ascii="Arial Rounded MT Bold" w:hAnsi="Arial Rounded MT Bold" w:cs="Arial"/>
          <w:sz w:val="24"/>
          <w:szCs w:val="24"/>
        </w:rPr>
        <w:t xml:space="preserve">which had enabled her to re-integrate into the </w:t>
      </w:r>
      <w:r w:rsidR="007B1CE3" w:rsidRPr="008D3A1E">
        <w:rPr>
          <w:rFonts w:ascii="Arial Rounded MT Bold" w:hAnsi="Arial Rounded MT Bold" w:cs="Arial"/>
          <w:sz w:val="24"/>
          <w:szCs w:val="24"/>
        </w:rPr>
        <w:t>community and</w:t>
      </w:r>
      <w:r w:rsidRPr="008D3A1E">
        <w:rPr>
          <w:rFonts w:ascii="Arial Rounded MT Bold" w:hAnsi="Arial Rounded MT Bold" w:cs="Arial"/>
          <w:sz w:val="24"/>
          <w:szCs w:val="24"/>
        </w:rPr>
        <w:t xml:space="preserve"> return to school. </w:t>
      </w:r>
      <w:r w:rsidR="00E147A6" w:rsidRPr="008D3A1E">
        <w:rPr>
          <w:rFonts w:ascii="Arial Rounded MT Bold" w:hAnsi="Arial Rounded MT Bold" w:cs="Arial"/>
          <w:sz w:val="24"/>
          <w:szCs w:val="24"/>
        </w:rPr>
        <w:t xml:space="preserve"> </w:t>
      </w:r>
      <w:r w:rsidRPr="008D3A1E">
        <w:rPr>
          <w:rFonts w:ascii="Arial Rounded MT Bold" w:hAnsi="Arial Rounded MT Bold" w:cs="Arial"/>
          <w:sz w:val="24"/>
          <w:szCs w:val="24"/>
        </w:rPr>
        <w:t xml:space="preserve">She dreams of becoming a doctor. Grace is fortunate. Many of girls who are </w:t>
      </w:r>
      <w:r w:rsidRPr="008D3A1E">
        <w:rPr>
          <w:rFonts w:ascii="Arial Rounded MT Bold" w:hAnsi="Arial Rounded MT Bold" w:cs="Arial"/>
          <w:sz w:val="24"/>
          <w:szCs w:val="24"/>
        </w:rPr>
        <w:lastRenderedPageBreak/>
        <w:t xml:space="preserve">captured by soldiers live on the fringes of society as they aren’t accepted back by their communities. </w:t>
      </w:r>
    </w:p>
    <w:p w14:paraId="7A233859" w14:textId="77777777" w:rsidR="00E147A6" w:rsidRPr="008D3A1E" w:rsidRDefault="00E147A6" w:rsidP="00E147A6">
      <w:pPr>
        <w:rPr>
          <w:rFonts w:ascii="Arial Rounded MT Bold" w:hAnsi="Arial Rounded MT Bold" w:cs="Arial"/>
          <w:sz w:val="24"/>
          <w:szCs w:val="24"/>
        </w:rPr>
      </w:pPr>
      <w:r w:rsidRPr="008D3A1E">
        <w:rPr>
          <w:rFonts w:ascii="Arial Rounded MT Bold" w:hAnsi="Arial Rounded MT Bold" w:cs="Arial"/>
          <w:sz w:val="24"/>
          <w:szCs w:val="24"/>
        </w:rPr>
        <w:t xml:space="preserve"> </w:t>
      </w:r>
    </w:p>
    <w:p w14:paraId="3435A1DF" w14:textId="7FC7F562" w:rsidR="00E147A6" w:rsidRPr="008D3A1E" w:rsidRDefault="00BF7EAA" w:rsidP="00E147A6">
      <w:pPr>
        <w:rPr>
          <w:rFonts w:ascii="Arial Rounded MT Bold" w:hAnsi="Arial Rounded MT Bold" w:cs="Arial"/>
          <w:b/>
          <w:color w:val="ED0D6D"/>
          <w:sz w:val="24"/>
          <w:szCs w:val="24"/>
        </w:rPr>
      </w:pPr>
      <w:r w:rsidRPr="008D3A1E">
        <w:rPr>
          <w:rFonts w:ascii="Arial Rounded MT Bold" w:hAnsi="Arial Rounded MT Bold" w:cs="Arial"/>
          <w:b/>
          <w:color w:val="ED0D6D"/>
          <w:sz w:val="24"/>
          <w:szCs w:val="24"/>
        </w:rPr>
        <w:t>Activities</w:t>
      </w:r>
      <w:r w:rsidR="00E147A6" w:rsidRPr="008D3A1E">
        <w:rPr>
          <w:rFonts w:ascii="Arial Rounded MT Bold" w:hAnsi="Arial Rounded MT Bold" w:cs="Arial"/>
          <w:b/>
          <w:color w:val="ED0D6D"/>
          <w:sz w:val="24"/>
          <w:szCs w:val="24"/>
        </w:rPr>
        <w:t>:</w:t>
      </w:r>
    </w:p>
    <w:p w14:paraId="088FC573" w14:textId="4F22FFDC" w:rsidR="00E147A6" w:rsidRPr="008D3A1E" w:rsidRDefault="00BF7EAA" w:rsidP="00E147A6">
      <w:pPr>
        <w:rPr>
          <w:rFonts w:ascii="Arial Rounded MT Bold" w:hAnsi="Arial Rounded MT Bold" w:cs="Arial"/>
          <w:b/>
          <w:sz w:val="24"/>
          <w:szCs w:val="24"/>
        </w:rPr>
      </w:pPr>
      <w:r w:rsidRPr="008D3A1E">
        <w:rPr>
          <w:rFonts w:ascii="Arial Rounded MT Bold" w:hAnsi="Arial Rounded MT Bold" w:cs="Arial"/>
          <w:b/>
          <w:sz w:val="24"/>
          <w:szCs w:val="24"/>
        </w:rPr>
        <w:t>Research</w:t>
      </w:r>
    </w:p>
    <w:p w14:paraId="0E9693AA" w14:textId="5123DA72" w:rsidR="00E147A6" w:rsidRPr="008D3A1E" w:rsidRDefault="00FF2BA9" w:rsidP="00E147A6">
      <w:pPr>
        <w:rPr>
          <w:rFonts w:ascii="Arial Rounded MT Bold" w:hAnsi="Arial Rounded MT Bold" w:cs="Arial"/>
          <w:color w:val="000000" w:themeColor="text1"/>
          <w:sz w:val="24"/>
          <w:szCs w:val="24"/>
        </w:rPr>
      </w:pPr>
      <w:r w:rsidRPr="008D3A1E">
        <w:rPr>
          <w:rFonts w:ascii="Arial Rounded MT Bold" w:hAnsi="Arial Rounded MT Bold" w:cs="Arial"/>
          <w:color w:val="000000" w:themeColor="text1"/>
          <w:sz w:val="24"/>
          <w:szCs w:val="24"/>
        </w:rPr>
        <w:t xml:space="preserve">There is further information about child soldiers here: </w:t>
      </w:r>
    </w:p>
    <w:p w14:paraId="41AB8DCA" w14:textId="77777777" w:rsidR="00E147A6" w:rsidRPr="008D3A1E" w:rsidRDefault="00E147A6" w:rsidP="00E147A6">
      <w:pPr>
        <w:pStyle w:val="ParagraffRhestr"/>
        <w:numPr>
          <w:ilvl w:val="0"/>
          <w:numId w:val="13"/>
        </w:numPr>
        <w:spacing w:line="256" w:lineRule="auto"/>
        <w:rPr>
          <w:rFonts w:ascii="Arial Rounded MT Bold" w:hAnsi="Arial Rounded MT Bold" w:cs="Arial"/>
          <w:color w:val="4472C4" w:themeColor="accent1"/>
          <w:sz w:val="24"/>
          <w:szCs w:val="24"/>
        </w:rPr>
      </w:pPr>
      <w:r w:rsidRPr="008D3A1E">
        <w:rPr>
          <w:rFonts w:ascii="Arial Rounded MT Bold" w:hAnsi="Arial Rounded MT Bold" w:cs="Arial"/>
          <w:color w:val="000000" w:themeColor="text1"/>
          <w:sz w:val="24"/>
          <w:szCs w:val="24"/>
        </w:rPr>
        <w:t xml:space="preserve">Child Soldiers International: </w:t>
      </w:r>
      <w:hyperlink r:id="rId13" w:history="1">
        <w:r w:rsidRPr="008D3A1E">
          <w:rPr>
            <w:rStyle w:val="Hyperddolen"/>
            <w:rFonts w:ascii="Arial Rounded MT Bold" w:hAnsi="Arial Rounded MT Bold" w:cs="Arial"/>
            <w:color w:val="4472C4" w:themeColor="accent1"/>
            <w:sz w:val="24"/>
            <w:szCs w:val="24"/>
          </w:rPr>
          <w:t>www.child-soldiers.org/who-are-child-soldiers</w:t>
        </w:r>
      </w:hyperlink>
    </w:p>
    <w:p w14:paraId="6D6B5E97" w14:textId="417BC93C" w:rsidR="00E147A6" w:rsidRPr="008D3A1E" w:rsidRDefault="00C929B8" w:rsidP="00E147A6">
      <w:pPr>
        <w:pStyle w:val="ParagraffRhestr"/>
        <w:numPr>
          <w:ilvl w:val="0"/>
          <w:numId w:val="13"/>
        </w:numPr>
        <w:spacing w:line="256" w:lineRule="auto"/>
        <w:rPr>
          <w:rFonts w:ascii="Arial Rounded MT Bold" w:hAnsi="Arial Rounded MT Bold" w:cs="Arial"/>
          <w:color w:val="4472C4" w:themeColor="accent1"/>
          <w:sz w:val="24"/>
          <w:szCs w:val="24"/>
        </w:rPr>
      </w:pPr>
      <w:r w:rsidRPr="008D3A1E">
        <w:rPr>
          <w:rFonts w:ascii="Arial Rounded MT Bold" w:hAnsi="Arial Rounded MT Bold" w:cs="Arial"/>
          <w:color w:val="000000" w:themeColor="text1"/>
          <w:sz w:val="24"/>
          <w:szCs w:val="24"/>
        </w:rPr>
        <w:t>Grace’s full story</w:t>
      </w:r>
      <w:r w:rsidR="00E147A6" w:rsidRPr="008D3A1E">
        <w:rPr>
          <w:rFonts w:ascii="Arial Rounded MT Bold" w:hAnsi="Arial Rounded MT Bold" w:cs="Arial"/>
          <w:color w:val="4472C4" w:themeColor="accent1"/>
          <w:sz w:val="24"/>
          <w:szCs w:val="24"/>
        </w:rPr>
        <w:t xml:space="preserve">: </w:t>
      </w:r>
      <w:hyperlink r:id="rId14" w:history="1">
        <w:r w:rsidR="00E147A6" w:rsidRPr="008D3A1E">
          <w:rPr>
            <w:rStyle w:val="Hyperddolen"/>
            <w:rFonts w:ascii="Arial Rounded MT Bold" w:hAnsi="Arial Rounded MT Bold" w:cs="Arial"/>
            <w:color w:val="4472C4" w:themeColor="accent1"/>
            <w:sz w:val="24"/>
            <w:szCs w:val="24"/>
          </w:rPr>
          <w:t>www.child-soldiers.org/news/life-in-an-armed-group-if-i-didnt-do-it-they-could-kill-me</w:t>
        </w:r>
      </w:hyperlink>
      <w:r w:rsidR="00E147A6" w:rsidRPr="008D3A1E">
        <w:rPr>
          <w:rFonts w:ascii="Arial Rounded MT Bold" w:hAnsi="Arial Rounded MT Bold" w:cs="Arial"/>
          <w:color w:val="4472C4" w:themeColor="accent1"/>
          <w:sz w:val="24"/>
          <w:szCs w:val="24"/>
        </w:rPr>
        <w:t xml:space="preserve"> </w:t>
      </w:r>
    </w:p>
    <w:p w14:paraId="4B18A963" w14:textId="77777777" w:rsidR="00E147A6" w:rsidRPr="008D3A1E" w:rsidRDefault="00E147A6" w:rsidP="00E147A6">
      <w:pPr>
        <w:pStyle w:val="ParagraffRhestr"/>
        <w:numPr>
          <w:ilvl w:val="0"/>
          <w:numId w:val="13"/>
        </w:numPr>
        <w:spacing w:line="256" w:lineRule="auto"/>
        <w:rPr>
          <w:rFonts w:ascii="Arial Rounded MT Bold" w:hAnsi="Arial Rounded MT Bold" w:cs="Arial"/>
          <w:color w:val="4472C4" w:themeColor="accent1"/>
          <w:sz w:val="24"/>
          <w:szCs w:val="24"/>
        </w:rPr>
      </w:pPr>
      <w:r w:rsidRPr="008D3A1E">
        <w:rPr>
          <w:rFonts w:ascii="Arial Rounded MT Bold" w:hAnsi="Arial Rounded MT Bold" w:cs="Arial"/>
          <w:color w:val="000000" w:themeColor="text1"/>
          <w:sz w:val="24"/>
          <w:szCs w:val="24"/>
        </w:rPr>
        <w:t>Peace Direct</w:t>
      </w:r>
      <w:r w:rsidRPr="008D3A1E">
        <w:rPr>
          <w:rFonts w:ascii="Arial Rounded MT Bold" w:hAnsi="Arial Rounded MT Bold" w:cs="Arial"/>
          <w:color w:val="4472C4" w:themeColor="accent1"/>
          <w:sz w:val="24"/>
          <w:szCs w:val="24"/>
        </w:rPr>
        <w:t xml:space="preserve">: </w:t>
      </w:r>
      <w:hyperlink r:id="rId15" w:history="1">
        <w:r w:rsidRPr="008D3A1E">
          <w:rPr>
            <w:rStyle w:val="Hyperddolen"/>
            <w:rFonts w:ascii="Arial Rounded MT Bold" w:hAnsi="Arial Rounded MT Bold" w:cs="Arial"/>
            <w:color w:val="4472C4" w:themeColor="accent1"/>
            <w:sz w:val="24"/>
            <w:szCs w:val="24"/>
          </w:rPr>
          <w:t>www.peacedirect.org/child-soldiers/</w:t>
        </w:r>
      </w:hyperlink>
      <w:r w:rsidRPr="008D3A1E">
        <w:rPr>
          <w:rFonts w:ascii="Arial Rounded MT Bold" w:hAnsi="Arial Rounded MT Bold" w:cs="Arial"/>
          <w:color w:val="4472C4" w:themeColor="accent1"/>
          <w:sz w:val="24"/>
          <w:szCs w:val="24"/>
        </w:rPr>
        <w:t xml:space="preserve"> </w:t>
      </w:r>
    </w:p>
    <w:p w14:paraId="0C270F6A" w14:textId="721EA735" w:rsidR="00E147A6" w:rsidRPr="008D3A1E" w:rsidRDefault="00C929B8" w:rsidP="00E147A6">
      <w:pPr>
        <w:pStyle w:val="ParagraffRhestr"/>
        <w:numPr>
          <w:ilvl w:val="0"/>
          <w:numId w:val="13"/>
        </w:numPr>
        <w:spacing w:line="256" w:lineRule="auto"/>
        <w:rPr>
          <w:rFonts w:ascii="Arial Rounded MT Bold" w:hAnsi="Arial Rounded MT Bold" w:cs="Arial"/>
          <w:color w:val="000000" w:themeColor="text1"/>
          <w:sz w:val="24"/>
          <w:szCs w:val="24"/>
        </w:rPr>
      </w:pPr>
      <w:r w:rsidRPr="008D3A1E">
        <w:rPr>
          <w:rFonts w:ascii="Arial Rounded MT Bold" w:hAnsi="Arial Rounded MT Bold" w:cs="Arial"/>
          <w:color w:val="000000" w:themeColor="text1"/>
          <w:sz w:val="24"/>
          <w:szCs w:val="24"/>
        </w:rPr>
        <w:t>‘Child Soldiers’ – v</w:t>
      </w:r>
      <w:r w:rsidR="00E147A6" w:rsidRPr="008D3A1E">
        <w:rPr>
          <w:rFonts w:ascii="Arial Rounded MT Bold" w:hAnsi="Arial Rounded MT Bold" w:cs="Arial"/>
          <w:color w:val="000000" w:themeColor="text1"/>
          <w:sz w:val="24"/>
          <w:szCs w:val="24"/>
        </w:rPr>
        <w:t xml:space="preserve">ideo: </w:t>
      </w:r>
      <w:hyperlink r:id="rId16" w:history="1">
        <w:r w:rsidR="00E147A6" w:rsidRPr="008D3A1E">
          <w:rPr>
            <w:rStyle w:val="Hyperddolen"/>
            <w:rFonts w:ascii="Arial Rounded MT Bold" w:hAnsi="Arial Rounded MT Bold" w:cs="Arial"/>
            <w:color w:val="4472C4" w:themeColor="accent1"/>
            <w:sz w:val="24"/>
            <w:szCs w:val="24"/>
          </w:rPr>
          <w:t>www.youtube.com/watch?v=6sFi5c7uGB4</w:t>
        </w:r>
      </w:hyperlink>
      <w:r w:rsidR="00E147A6" w:rsidRPr="008D3A1E">
        <w:rPr>
          <w:rFonts w:ascii="Arial Rounded MT Bold" w:hAnsi="Arial Rounded MT Bold" w:cs="Arial"/>
          <w:color w:val="4472C4" w:themeColor="accent1"/>
          <w:sz w:val="24"/>
          <w:szCs w:val="24"/>
        </w:rPr>
        <w:t xml:space="preserve"> </w:t>
      </w:r>
    </w:p>
    <w:p w14:paraId="5186FDD2" w14:textId="3EB011BD" w:rsidR="00E147A6" w:rsidRPr="008D3A1E" w:rsidRDefault="00E147A6" w:rsidP="00E147A6">
      <w:pPr>
        <w:pStyle w:val="ParagraffRhestr"/>
        <w:numPr>
          <w:ilvl w:val="0"/>
          <w:numId w:val="13"/>
        </w:numPr>
        <w:spacing w:line="256" w:lineRule="auto"/>
        <w:rPr>
          <w:rFonts w:ascii="Arial Rounded MT Bold" w:hAnsi="Arial Rounded MT Bold" w:cs="Arial"/>
          <w:color w:val="4472C4" w:themeColor="accent1"/>
          <w:sz w:val="24"/>
          <w:szCs w:val="24"/>
        </w:rPr>
      </w:pPr>
      <w:r w:rsidRPr="008D3A1E">
        <w:rPr>
          <w:rFonts w:ascii="Arial Rounded MT Bold" w:hAnsi="Arial Rounded MT Bold" w:cs="Arial"/>
          <w:color w:val="000000" w:themeColor="text1"/>
          <w:sz w:val="24"/>
          <w:szCs w:val="24"/>
        </w:rPr>
        <w:t xml:space="preserve">‘The Difficult Journey Home’ – </w:t>
      </w:r>
      <w:r w:rsidR="00C929B8" w:rsidRPr="008D3A1E">
        <w:rPr>
          <w:rFonts w:ascii="Arial Rounded MT Bold" w:hAnsi="Arial Rounded MT Bold" w:cs="Arial"/>
          <w:color w:val="000000" w:themeColor="text1"/>
          <w:sz w:val="24"/>
          <w:szCs w:val="24"/>
        </w:rPr>
        <w:t xml:space="preserve">animation about Justine from the Congo: </w:t>
      </w:r>
      <w:hyperlink r:id="rId17" w:history="1">
        <w:r w:rsidRPr="008D3A1E">
          <w:rPr>
            <w:rStyle w:val="Hyperddolen"/>
            <w:rFonts w:ascii="Arial Rounded MT Bold" w:hAnsi="Arial Rounded MT Bold" w:cs="Arial"/>
            <w:color w:val="4472C4" w:themeColor="accent1"/>
            <w:sz w:val="24"/>
            <w:szCs w:val="24"/>
          </w:rPr>
          <w:t>www.child-soldiers.org/news/what-the-girls-say-the-difficult-journey-home</w:t>
        </w:r>
      </w:hyperlink>
    </w:p>
    <w:p w14:paraId="42C4307D" w14:textId="5C14268C" w:rsidR="00E147A6" w:rsidRPr="008D3A1E" w:rsidRDefault="00C929B8" w:rsidP="00E147A6">
      <w:pPr>
        <w:rPr>
          <w:rFonts w:ascii="Arial Rounded MT Bold" w:hAnsi="Arial Rounded MT Bold" w:cs="Arial"/>
          <w:color w:val="000000" w:themeColor="text1"/>
          <w:sz w:val="24"/>
          <w:szCs w:val="24"/>
        </w:rPr>
      </w:pPr>
      <w:r w:rsidRPr="008D3A1E">
        <w:rPr>
          <w:rFonts w:ascii="Arial Rounded MT Bold" w:hAnsi="Arial Rounded MT Bold" w:cs="Arial"/>
          <w:color w:val="000000" w:themeColor="text1"/>
          <w:sz w:val="24"/>
          <w:szCs w:val="24"/>
        </w:rPr>
        <w:t>What does</w:t>
      </w:r>
      <w:r w:rsidR="00E147A6" w:rsidRPr="008D3A1E">
        <w:rPr>
          <w:rFonts w:ascii="Arial Rounded MT Bold" w:hAnsi="Arial Rounded MT Bold" w:cs="Arial"/>
          <w:color w:val="000000" w:themeColor="text1"/>
          <w:sz w:val="24"/>
          <w:szCs w:val="24"/>
        </w:rPr>
        <w:t xml:space="preserve"> </w:t>
      </w:r>
      <w:r w:rsidRPr="008D3A1E">
        <w:rPr>
          <w:rFonts w:ascii="Arial Rounded MT Bold" w:hAnsi="Arial Rounded MT Bold" w:cs="Arial"/>
          <w:b/>
          <w:color w:val="000000" w:themeColor="text1"/>
          <w:sz w:val="24"/>
          <w:szCs w:val="24"/>
        </w:rPr>
        <w:t>international law</w:t>
      </w:r>
      <w:r w:rsidRPr="008D3A1E">
        <w:rPr>
          <w:rFonts w:ascii="Arial Rounded MT Bold" w:hAnsi="Arial Rounded MT Bold" w:cs="Arial"/>
          <w:color w:val="000000" w:themeColor="text1"/>
          <w:sz w:val="24"/>
          <w:szCs w:val="24"/>
        </w:rPr>
        <w:t xml:space="preserve"> have to say? For a summary of the situation, see:</w:t>
      </w:r>
      <w:r w:rsidR="00E147A6" w:rsidRPr="008D3A1E">
        <w:rPr>
          <w:rFonts w:ascii="Arial Rounded MT Bold" w:hAnsi="Arial Rounded MT Bold" w:cs="Arial"/>
          <w:color w:val="000000" w:themeColor="text1"/>
          <w:sz w:val="24"/>
          <w:szCs w:val="24"/>
        </w:rPr>
        <w:t xml:space="preserve"> </w:t>
      </w:r>
      <w:hyperlink r:id="rId18" w:history="1">
        <w:r w:rsidR="00E147A6" w:rsidRPr="008D3A1E">
          <w:rPr>
            <w:rStyle w:val="Hyperddolen"/>
            <w:rFonts w:ascii="Arial Rounded MT Bold" w:hAnsi="Arial Rounded MT Bold" w:cs="Arial"/>
            <w:color w:val="4472C4" w:themeColor="accent1"/>
            <w:sz w:val="24"/>
            <w:szCs w:val="24"/>
          </w:rPr>
          <w:t>www.child-soldiers.org/international-laws-and-child-rights</w:t>
        </w:r>
      </w:hyperlink>
      <w:r w:rsidR="00E147A6" w:rsidRPr="008D3A1E">
        <w:rPr>
          <w:rFonts w:ascii="Arial Rounded MT Bold" w:hAnsi="Arial Rounded MT Bold" w:cs="Arial"/>
          <w:color w:val="4472C4" w:themeColor="accent1"/>
          <w:sz w:val="24"/>
          <w:szCs w:val="24"/>
        </w:rPr>
        <w:t xml:space="preserve"> </w:t>
      </w:r>
    </w:p>
    <w:p w14:paraId="7B850505" w14:textId="78E4A9B8" w:rsidR="00E147A6" w:rsidRPr="008D3A1E" w:rsidRDefault="00E147A6" w:rsidP="00E147A6">
      <w:pPr>
        <w:rPr>
          <w:rFonts w:ascii="Arial Rounded MT Bold" w:hAnsi="Arial Rounded MT Bold" w:cs="Arial"/>
          <w:b/>
          <w:sz w:val="24"/>
          <w:szCs w:val="24"/>
        </w:rPr>
      </w:pPr>
    </w:p>
    <w:p w14:paraId="391E9A50" w14:textId="042A30A4" w:rsidR="00E147A6" w:rsidRPr="008D3A1E" w:rsidRDefault="00BF7EAA" w:rsidP="00E147A6">
      <w:pPr>
        <w:rPr>
          <w:rFonts w:ascii="Arial Rounded MT Bold" w:hAnsi="Arial Rounded MT Bold" w:cs="Arial"/>
          <w:b/>
          <w:sz w:val="24"/>
          <w:szCs w:val="24"/>
        </w:rPr>
      </w:pPr>
      <w:r w:rsidRPr="008D3A1E">
        <w:rPr>
          <w:rFonts w:ascii="Arial Rounded MT Bold" w:hAnsi="Arial Rounded MT Bold" w:cs="Arial"/>
          <w:b/>
          <w:sz w:val="24"/>
          <w:szCs w:val="24"/>
        </w:rPr>
        <w:t>Discuss</w:t>
      </w:r>
    </w:p>
    <w:p w14:paraId="6612AE86" w14:textId="29099C38" w:rsidR="00E147A6" w:rsidRPr="008D3A1E" w:rsidRDefault="00C929B8" w:rsidP="00E147A6">
      <w:pPr>
        <w:rPr>
          <w:rFonts w:ascii="Arial Rounded MT Bold" w:hAnsi="Arial Rounded MT Bold" w:cs="Arial"/>
          <w:sz w:val="24"/>
          <w:szCs w:val="24"/>
        </w:rPr>
      </w:pPr>
      <w:r w:rsidRPr="008D3A1E">
        <w:rPr>
          <w:rFonts w:ascii="Arial Rounded MT Bold" w:hAnsi="Arial Rounded MT Bold" w:cs="Arial"/>
          <w:b/>
          <w:sz w:val="24"/>
          <w:szCs w:val="24"/>
        </w:rPr>
        <w:t>Some questions</w:t>
      </w:r>
      <w:r w:rsidRPr="008D3A1E">
        <w:rPr>
          <w:rFonts w:ascii="Arial Rounded MT Bold" w:hAnsi="Arial Rounded MT Bold" w:cs="Arial"/>
          <w:sz w:val="24"/>
          <w:szCs w:val="24"/>
        </w:rPr>
        <w:t xml:space="preserve"> to discuss: </w:t>
      </w:r>
    </w:p>
    <w:p w14:paraId="75BE451C" w14:textId="5DBB3FF7" w:rsidR="00E147A6" w:rsidRPr="008D3A1E" w:rsidRDefault="00BD212E" w:rsidP="00E147A6">
      <w:pPr>
        <w:pStyle w:val="ParagraffRhestr"/>
        <w:numPr>
          <w:ilvl w:val="0"/>
          <w:numId w:val="14"/>
        </w:numPr>
        <w:spacing w:line="256" w:lineRule="auto"/>
        <w:rPr>
          <w:rFonts w:ascii="Arial Rounded MT Bold" w:hAnsi="Arial Rounded MT Bold" w:cs="Arial"/>
          <w:sz w:val="24"/>
          <w:szCs w:val="24"/>
        </w:rPr>
      </w:pPr>
      <w:r w:rsidRPr="008D3A1E">
        <w:rPr>
          <w:rFonts w:ascii="Arial Rounded MT Bold" w:hAnsi="Arial Rounded MT Bold" w:cs="Arial"/>
          <w:sz w:val="24"/>
          <w:szCs w:val="24"/>
        </w:rPr>
        <w:t xml:space="preserve">What rights have children who are recruited to armies been deprived of?  </w:t>
      </w:r>
      <w:r w:rsidR="00E147A6" w:rsidRPr="008D3A1E">
        <w:rPr>
          <w:rFonts w:ascii="Arial Rounded MT Bold" w:hAnsi="Arial Rounded MT Bold" w:cs="Arial"/>
          <w:sz w:val="24"/>
          <w:szCs w:val="24"/>
        </w:rPr>
        <w:t xml:space="preserve"> </w:t>
      </w:r>
    </w:p>
    <w:p w14:paraId="0728F774" w14:textId="77777777" w:rsidR="00B77393" w:rsidRPr="008D3A1E" w:rsidRDefault="00B77393" w:rsidP="00B77393">
      <w:pPr>
        <w:pStyle w:val="ParagraffRhestr"/>
        <w:spacing w:line="256" w:lineRule="auto"/>
        <w:ind w:left="360"/>
        <w:rPr>
          <w:rFonts w:ascii="Arial Rounded MT Bold" w:hAnsi="Arial Rounded MT Bold" w:cs="Arial"/>
          <w:sz w:val="24"/>
          <w:szCs w:val="24"/>
        </w:rPr>
      </w:pPr>
    </w:p>
    <w:p w14:paraId="1F6E3BBC" w14:textId="767B0D7A" w:rsidR="00E147A6" w:rsidRPr="008D3A1E" w:rsidRDefault="00BD212E" w:rsidP="00E147A6">
      <w:pPr>
        <w:pStyle w:val="ParagraffRhestr"/>
        <w:numPr>
          <w:ilvl w:val="0"/>
          <w:numId w:val="14"/>
        </w:numPr>
        <w:spacing w:line="256" w:lineRule="auto"/>
        <w:rPr>
          <w:rFonts w:ascii="Arial Rounded MT Bold" w:hAnsi="Arial Rounded MT Bold" w:cs="Arial"/>
          <w:sz w:val="24"/>
          <w:szCs w:val="24"/>
        </w:rPr>
      </w:pPr>
      <w:r w:rsidRPr="008D3A1E">
        <w:rPr>
          <w:rFonts w:ascii="Arial Rounded MT Bold" w:hAnsi="Arial Rounded MT Bold" w:cs="Arial"/>
          <w:sz w:val="24"/>
          <w:szCs w:val="24"/>
        </w:rPr>
        <w:t xml:space="preserve">Are people generally aware of the fact that children are recruited by armies? If not, why is that the case in your </w:t>
      </w:r>
      <w:r w:rsidR="008D3A1E" w:rsidRPr="008D3A1E">
        <w:rPr>
          <w:rFonts w:ascii="Arial Rounded MT Bold" w:hAnsi="Arial Rounded MT Bold" w:cs="Arial"/>
          <w:sz w:val="24"/>
          <w:szCs w:val="24"/>
        </w:rPr>
        <w:t>opinion</w:t>
      </w:r>
      <w:r w:rsidRPr="008D3A1E">
        <w:rPr>
          <w:rFonts w:ascii="Arial Rounded MT Bold" w:hAnsi="Arial Rounded MT Bold" w:cs="Arial"/>
          <w:sz w:val="24"/>
          <w:szCs w:val="24"/>
        </w:rPr>
        <w:t xml:space="preserve">? </w:t>
      </w:r>
      <w:r w:rsidR="00E147A6" w:rsidRPr="008D3A1E">
        <w:rPr>
          <w:rFonts w:ascii="Arial Rounded MT Bold" w:hAnsi="Arial Rounded MT Bold" w:cs="Arial"/>
          <w:sz w:val="24"/>
          <w:szCs w:val="24"/>
        </w:rPr>
        <w:t xml:space="preserve"> </w:t>
      </w:r>
    </w:p>
    <w:p w14:paraId="114DBF3D" w14:textId="77777777" w:rsidR="00B77393" w:rsidRPr="008D3A1E" w:rsidRDefault="00B77393" w:rsidP="00B77393">
      <w:pPr>
        <w:pStyle w:val="ParagraffRhestr"/>
        <w:spacing w:line="256" w:lineRule="auto"/>
        <w:ind w:left="360"/>
        <w:rPr>
          <w:rFonts w:ascii="Arial Rounded MT Bold" w:hAnsi="Arial Rounded MT Bold" w:cs="Arial"/>
          <w:sz w:val="24"/>
          <w:szCs w:val="24"/>
        </w:rPr>
      </w:pPr>
    </w:p>
    <w:p w14:paraId="62F658D0" w14:textId="66852CA7" w:rsidR="00E147A6" w:rsidRPr="008D3A1E" w:rsidRDefault="00BD212E" w:rsidP="00E147A6">
      <w:pPr>
        <w:pStyle w:val="ParagraffRhestr"/>
        <w:numPr>
          <w:ilvl w:val="0"/>
          <w:numId w:val="14"/>
        </w:numPr>
        <w:spacing w:line="256" w:lineRule="auto"/>
        <w:rPr>
          <w:rFonts w:ascii="Arial Rounded MT Bold" w:hAnsi="Arial Rounded MT Bold" w:cs="Arial"/>
          <w:sz w:val="24"/>
          <w:szCs w:val="24"/>
        </w:rPr>
      </w:pPr>
      <w:r w:rsidRPr="008D3A1E">
        <w:rPr>
          <w:rFonts w:ascii="Arial Rounded MT Bold" w:hAnsi="Arial Rounded MT Bold" w:cs="Arial"/>
          <w:sz w:val="24"/>
          <w:szCs w:val="24"/>
        </w:rPr>
        <w:t xml:space="preserve">Some say that children choose to join armies (and therefore they are responsible for the consequences). From the stories you have seen and read, what is your opinion about this? </w:t>
      </w:r>
      <w:r w:rsidR="00E147A6" w:rsidRPr="008D3A1E">
        <w:rPr>
          <w:rFonts w:ascii="Arial Rounded MT Bold" w:hAnsi="Arial Rounded MT Bold" w:cs="Arial"/>
          <w:sz w:val="24"/>
          <w:szCs w:val="24"/>
        </w:rPr>
        <w:t xml:space="preserve"> </w:t>
      </w:r>
    </w:p>
    <w:p w14:paraId="0F9D47D6" w14:textId="77777777" w:rsidR="00C352BE" w:rsidRPr="008D3A1E" w:rsidRDefault="00C352BE" w:rsidP="00C352BE">
      <w:pPr>
        <w:pStyle w:val="ParagraffRhestr"/>
        <w:spacing w:line="256" w:lineRule="auto"/>
        <w:ind w:left="360"/>
        <w:rPr>
          <w:rFonts w:ascii="Arial Rounded MT Bold" w:hAnsi="Arial Rounded MT Bold" w:cs="Arial"/>
          <w:sz w:val="24"/>
          <w:szCs w:val="24"/>
        </w:rPr>
      </w:pPr>
    </w:p>
    <w:p w14:paraId="1FBA0246" w14:textId="1A022686" w:rsidR="00E147A6" w:rsidRPr="008D3A1E" w:rsidRDefault="00BD212E" w:rsidP="00E147A6">
      <w:pPr>
        <w:pStyle w:val="ParagraffRhestr"/>
        <w:numPr>
          <w:ilvl w:val="0"/>
          <w:numId w:val="14"/>
        </w:numPr>
        <w:spacing w:line="256" w:lineRule="auto"/>
        <w:rPr>
          <w:rFonts w:ascii="Arial Rounded MT Bold" w:hAnsi="Arial Rounded MT Bold" w:cs="Arial"/>
          <w:sz w:val="24"/>
          <w:szCs w:val="24"/>
        </w:rPr>
      </w:pPr>
      <w:r w:rsidRPr="008D3A1E">
        <w:rPr>
          <w:rFonts w:ascii="Arial Rounded MT Bold" w:hAnsi="Arial Rounded MT Bold" w:cs="Arial"/>
          <w:sz w:val="24"/>
          <w:szCs w:val="24"/>
        </w:rPr>
        <w:t xml:space="preserve">How can we support children who are suffering due to being recruited by armies? </w:t>
      </w:r>
      <w:r w:rsidR="00E147A6" w:rsidRPr="008D3A1E">
        <w:rPr>
          <w:rFonts w:ascii="Arial Rounded MT Bold" w:hAnsi="Arial Rounded MT Bold" w:cs="Arial"/>
          <w:sz w:val="24"/>
          <w:szCs w:val="24"/>
        </w:rPr>
        <w:t xml:space="preserve"> </w:t>
      </w:r>
    </w:p>
    <w:p w14:paraId="3DF601AF" w14:textId="1FD9A5F3" w:rsidR="00E147A6" w:rsidRPr="008D3A1E" w:rsidRDefault="00E147A6" w:rsidP="00E147A6">
      <w:pPr>
        <w:rPr>
          <w:rFonts w:ascii="Arial Rounded MT Bold" w:hAnsi="Arial Rounded MT Bold" w:cs="Arial"/>
          <w:b/>
          <w:sz w:val="24"/>
          <w:szCs w:val="24"/>
        </w:rPr>
      </w:pPr>
    </w:p>
    <w:p w14:paraId="21AB70A4" w14:textId="3BB33A40" w:rsidR="00E147A6" w:rsidRPr="008D3A1E" w:rsidRDefault="00BF7EAA" w:rsidP="00E147A6">
      <w:pPr>
        <w:rPr>
          <w:rFonts w:ascii="Arial Rounded MT Bold" w:hAnsi="Arial Rounded MT Bold" w:cs="Arial"/>
          <w:b/>
          <w:sz w:val="24"/>
          <w:szCs w:val="24"/>
        </w:rPr>
      </w:pPr>
      <w:bookmarkStart w:id="0" w:name="_GoBack"/>
      <w:bookmarkEnd w:id="0"/>
      <w:r w:rsidRPr="008D3A1E">
        <w:rPr>
          <w:rFonts w:ascii="Arial Rounded MT Bold" w:hAnsi="Arial Rounded MT Bold" w:cs="Arial"/>
          <w:b/>
          <w:sz w:val="24"/>
          <w:szCs w:val="24"/>
        </w:rPr>
        <w:t>Respond</w:t>
      </w:r>
    </w:p>
    <w:p w14:paraId="490D03CB" w14:textId="13C66CF5" w:rsidR="00E147A6" w:rsidRPr="008D3A1E" w:rsidRDefault="00BD212E" w:rsidP="00E147A6">
      <w:pPr>
        <w:pStyle w:val="ParagraffRhestr"/>
        <w:numPr>
          <w:ilvl w:val="0"/>
          <w:numId w:val="15"/>
        </w:numPr>
        <w:spacing w:line="256" w:lineRule="auto"/>
        <w:rPr>
          <w:rFonts w:ascii="Arial Rounded MT Bold" w:hAnsi="Arial Rounded MT Bold" w:cs="Arial"/>
          <w:sz w:val="24"/>
          <w:szCs w:val="24"/>
        </w:rPr>
      </w:pPr>
      <w:r w:rsidRPr="008D3A1E">
        <w:rPr>
          <w:rFonts w:ascii="Arial Rounded MT Bold" w:hAnsi="Arial Rounded MT Bold" w:cs="Arial"/>
          <w:sz w:val="24"/>
          <w:szCs w:val="24"/>
        </w:rPr>
        <w:t xml:space="preserve">Imagine that you have been abducted by the army or an armed group. Write a </w:t>
      </w:r>
      <w:r w:rsidRPr="008D3A1E">
        <w:rPr>
          <w:rFonts w:ascii="Arial Rounded MT Bold" w:hAnsi="Arial Rounded MT Bold" w:cs="Arial"/>
          <w:b/>
          <w:sz w:val="24"/>
          <w:szCs w:val="24"/>
        </w:rPr>
        <w:t xml:space="preserve">diary entry or blog </w:t>
      </w:r>
      <w:r w:rsidRPr="008D3A1E">
        <w:rPr>
          <w:rFonts w:ascii="Arial Rounded MT Bold" w:hAnsi="Arial Rounded MT Bold" w:cs="Arial"/>
          <w:sz w:val="24"/>
          <w:szCs w:val="24"/>
        </w:rPr>
        <w:t>describing your feelings and life in the camp where you are kept. How do people treat you? What do you have to do? What have you lost? What are you</w:t>
      </w:r>
      <w:r w:rsidR="00D06A08">
        <w:rPr>
          <w:rFonts w:ascii="Arial Rounded MT Bold" w:hAnsi="Arial Rounded MT Bold" w:cs="Arial"/>
          <w:sz w:val="24"/>
          <w:szCs w:val="24"/>
        </w:rPr>
        <w:t>r</w:t>
      </w:r>
      <w:r w:rsidRPr="008D3A1E">
        <w:rPr>
          <w:rFonts w:ascii="Arial Rounded MT Bold" w:hAnsi="Arial Rounded MT Bold" w:cs="Arial"/>
          <w:sz w:val="24"/>
          <w:szCs w:val="24"/>
        </w:rPr>
        <w:t xml:space="preserve"> hopes for the future? </w:t>
      </w:r>
    </w:p>
    <w:p w14:paraId="13574FC7" w14:textId="77777777" w:rsidR="00E147A6" w:rsidRPr="008D3A1E" w:rsidRDefault="00E147A6" w:rsidP="00E147A6">
      <w:pPr>
        <w:pStyle w:val="ParagraffRhestr"/>
        <w:ind w:left="360"/>
        <w:rPr>
          <w:rFonts w:ascii="Arial Rounded MT Bold" w:hAnsi="Arial Rounded MT Bold" w:cs="Arial"/>
          <w:sz w:val="24"/>
          <w:szCs w:val="24"/>
        </w:rPr>
      </w:pPr>
    </w:p>
    <w:p w14:paraId="179C2E48" w14:textId="2CEA5555" w:rsidR="00E147A6" w:rsidRPr="008D3A1E" w:rsidRDefault="000E7D90" w:rsidP="00E147A6">
      <w:pPr>
        <w:pStyle w:val="ParagraffRhestr"/>
        <w:numPr>
          <w:ilvl w:val="0"/>
          <w:numId w:val="15"/>
        </w:numPr>
        <w:spacing w:line="256" w:lineRule="auto"/>
        <w:rPr>
          <w:rFonts w:ascii="Arial Rounded MT Bold" w:hAnsi="Arial Rounded MT Bold" w:cs="Arial"/>
          <w:sz w:val="24"/>
          <w:szCs w:val="24"/>
        </w:rPr>
      </w:pPr>
      <w:r w:rsidRPr="008D3A1E">
        <w:rPr>
          <w:rFonts w:ascii="Arial Rounded MT Bold" w:hAnsi="Arial Rounded MT Bold" w:cs="Arial"/>
          <w:sz w:val="24"/>
          <w:szCs w:val="24"/>
        </w:rPr>
        <w:lastRenderedPageBreak/>
        <w:t xml:space="preserve">How about </w:t>
      </w:r>
      <w:r w:rsidRPr="008D3A1E">
        <w:rPr>
          <w:rFonts w:ascii="Arial Rounded MT Bold" w:hAnsi="Arial Rounded MT Bold" w:cs="Arial"/>
          <w:b/>
          <w:sz w:val="24"/>
          <w:szCs w:val="24"/>
        </w:rPr>
        <w:t xml:space="preserve">creating a poster or film </w:t>
      </w:r>
      <w:r w:rsidRPr="008D3A1E">
        <w:rPr>
          <w:rFonts w:ascii="Arial Rounded MT Bold" w:hAnsi="Arial Rounded MT Bold" w:cs="Arial"/>
          <w:sz w:val="24"/>
          <w:szCs w:val="24"/>
        </w:rPr>
        <w:t xml:space="preserve">to share information with others about child soldiers? Remember to use the hashtag #heddwch2019 and to further share your images on social media. You can also share your images with the Urdd using </w:t>
      </w:r>
      <w:hyperlink r:id="rId19" w:history="1">
        <w:r w:rsidR="008D167D" w:rsidRPr="008D3A1E">
          <w:rPr>
            <w:rStyle w:val="Hyperddolen"/>
            <w:rFonts w:ascii="Arial Rounded MT Bold" w:hAnsi="Arial Rounded MT Bold" w:cs="Arial"/>
            <w:color w:val="4472C4" w:themeColor="accent1"/>
            <w:sz w:val="24"/>
            <w:szCs w:val="24"/>
          </w:rPr>
          <w:t>heddwch@urdd.org</w:t>
        </w:r>
      </w:hyperlink>
      <w:r w:rsidR="008D167D" w:rsidRPr="008D3A1E">
        <w:rPr>
          <w:rFonts w:ascii="Arial Rounded MT Bold" w:hAnsi="Arial Rounded MT Bold" w:cs="Arial"/>
          <w:color w:val="4472C4" w:themeColor="accent1"/>
          <w:sz w:val="24"/>
          <w:szCs w:val="24"/>
        </w:rPr>
        <w:t xml:space="preserve">. </w:t>
      </w:r>
    </w:p>
    <w:p w14:paraId="5DA84158" w14:textId="77777777" w:rsidR="00E147A6" w:rsidRPr="008D3A1E" w:rsidRDefault="00E147A6" w:rsidP="00E147A6">
      <w:pPr>
        <w:pStyle w:val="ParagraffRhestr"/>
        <w:ind w:left="360"/>
        <w:rPr>
          <w:rFonts w:ascii="Arial Rounded MT Bold" w:hAnsi="Arial Rounded MT Bold" w:cs="Arial"/>
          <w:sz w:val="24"/>
          <w:szCs w:val="24"/>
        </w:rPr>
      </w:pPr>
    </w:p>
    <w:p w14:paraId="11376310" w14:textId="0B81666C" w:rsidR="00E147A6" w:rsidRPr="008D3A1E" w:rsidRDefault="000E7D90" w:rsidP="00E147A6">
      <w:pPr>
        <w:pStyle w:val="ParagraffRhestr"/>
        <w:numPr>
          <w:ilvl w:val="0"/>
          <w:numId w:val="15"/>
        </w:numPr>
        <w:spacing w:line="256" w:lineRule="auto"/>
        <w:rPr>
          <w:rFonts w:ascii="Arial Rounded MT Bold" w:hAnsi="Arial Rounded MT Bold" w:cs="Arial"/>
          <w:sz w:val="24"/>
          <w:szCs w:val="24"/>
        </w:rPr>
      </w:pPr>
      <w:r w:rsidRPr="008D3A1E">
        <w:rPr>
          <w:rFonts w:ascii="Arial Rounded MT Bold" w:hAnsi="Arial Rounded MT Bold" w:cs="Arial"/>
          <w:b/>
          <w:sz w:val="24"/>
          <w:szCs w:val="24"/>
        </w:rPr>
        <w:t xml:space="preserve">You could hold an assembly </w:t>
      </w:r>
      <w:r w:rsidRPr="008D3A1E">
        <w:rPr>
          <w:rFonts w:ascii="Arial Rounded MT Bold" w:hAnsi="Arial Rounded MT Bold" w:cs="Arial"/>
          <w:sz w:val="24"/>
          <w:szCs w:val="24"/>
        </w:rPr>
        <w:t xml:space="preserve">in your school using one of the above videos, and present Grace or Justine’s story. You could hold a collection </w:t>
      </w:r>
      <w:r w:rsidR="00E147A6" w:rsidRPr="008D3A1E">
        <w:rPr>
          <w:rFonts w:ascii="Arial Rounded MT Bold" w:hAnsi="Arial Rounded MT Bold" w:cs="Arial"/>
          <w:sz w:val="24"/>
          <w:szCs w:val="24"/>
        </w:rPr>
        <w:t>‘Child Soldiers International’</w:t>
      </w:r>
      <w:r w:rsidRPr="008D3A1E">
        <w:rPr>
          <w:rFonts w:ascii="Arial Rounded MT Bold" w:hAnsi="Arial Rounded MT Bold" w:cs="Arial"/>
          <w:sz w:val="24"/>
          <w:szCs w:val="24"/>
        </w:rPr>
        <w:t>.</w:t>
      </w:r>
      <w:r w:rsidR="00E147A6" w:rsidRPr="008D3A1E">
        <w:rPr>
          <w:rFonts w:ascii="Arial Rounded MT Bold" w:hAnsi="Arial Rounded MT Bold" w:cs="Arial"/>
          <w:sz w:val="24"/>
          <w:szCs w:val="24"/>
        </w:rPr>
        <w:t xml:space="preserve"> </w:t>
      </w:r>
    </w:p>
    <w:p w14:paraId="14E022E0" w14:textId="6A443F7B" w:rsidR="00E147A6" w:rsidRPr="008D3A1E" w:rsidRDefault="00E147A6" w:rsidP="00E147A6">
      <w:pPr>
        <w:rPr>
          <w:rFonts w:ascii="Arial Rounded MT Bold" w:hAnsi="Arial Rounded MT Bold" w:cs="Arial"/>
          <w:b/>
          <w:sz w:val="24"/>
          <w:szCs w:val="24"/>
        </w:rPr>
      </w:pPr>
    </w:p>
    <w:p w14:paraId="75A6987B" w14:textId="3B3DA0EC" w:rsidR="00E147A6" w:rsidRPr="008D3A1E" w:rsidRDefault="00BF7EAA" w:rsidP="00E147A6">
      <w:pPr>
        <w:rPr>
          <w:rFonts w:ascii="Arial Rounded MT Bold" w:hAnsi="Arial Rounded MT Bold" w:cs="Arial"/>
          <w:b/>
          <w:sz w:val="24"/>
          <w:szCs w:val="24"/>
        </w:rPr>
      </w:pPr>
      <w:r w:rsidRPr="008D3A1E">
        <w:rPr>
          <w:rFonts w:ascii="Arial Rounded MT Bold" w:hAnsi="Arial Rounded MT Bold" w:cs="Arial"/>
          <w:b/>
          <w:sz w:val="24"/>
          <w:szCs w:val="24"/>
        </w:rPr>
        <w:t>Act</w:t>
      </w:r>
    </w:p>
    <w:p w14:paraId="13348DDD" w14:textId="217E2C2E" w:rsidR="00E147A6" w:rsidRPr="008D3A1E" w:rsidRDefault="000E7D90" w:rsidP="00E147A6">
      <w:pPr>
        <w:pStyle w:val="ParagraffRhestr"/>
        <w:numPr>
          <w:ilvl w:val="0"/>
          <w:numId w:val="16"/>
        </w:numPr>
        <w:spacing w:line="256" w:lineRule="auto"/>
        <w:rPr>
          <w:rFonts w:ascii="Arial Rounded MT Bold" w:hAnsi="Arial Rounded MT Bold" w:cs="Arial"/>
          <w:b/>
          <w:sz w:val="24"/>
          <w:szCs w:val="24"/>
        </w:rPr>
      </w:pPr>
      <w:r w:rsidRPr="008D3A1E">
        <w:rPr>
          <w:rFonts w:ascii="Arial Rounded MT Bold" w:hAnsi="Arial Rounded MT Bold" w:cs="Arial"/>
          <w:sz w:val="24"/>
          <w:szCs w:val="24"/>
        </w:rPr>
        <w:t xml:space="preserve">Every year leading to 12 February </w:t>
      </w:r>
      <w:r w:rsidR="00E147A6" w:rsidRPr="008D3A1E">
        <w:rPr>
          <w:rFonts w:ascii="Arial Rounded MT Bold" w:hAnsi="Arial Rounded MT Bold" w:cs="Arial"/>
          <w:b/>
          <w:sz w:val="24"/>
          <w:szCs w:val="24"/>
        </w:rPr>
        <w:t>(‘</w:t>
      </w:r>
      <w:r w:rsidRPr="008D3A1E">
        <w:rPr>
          <w:rFonts w:ascii="Arial Rounded MT Bold" w:hAnsi="Arial Rounded MT Bold" w:cs="Arial"/>
          <w:b/>
          <w:sz w:val="24"/>
          <w:szCs w:val="24"/>
        </w:rPr>
        <w:t>Red Hand Day</w:t>
      </w:r>
      <w:r w:rsidR="00E147A6" w:rsidRPr="008D3A1E">
        <w:rPr>
          <w:rFonts w:ascii="Arial Rounded MT Bold" w:hAnsi="Arial Rounded MT Bold" w:cs="Arial"/>
          <w:b/>
          <w:sz w:val="24"/>
          <w:szCs w:val="24"/>
        </w:rPr>
        <w:t>’)</w:t>
      </w:r>
      <w:r w:rsidRPr="008D3A1E">
        <w:rPr>
          <w:rFonts w:ascii="Arial Rounded MT Bold" w:hAnsi="Arial Rounded MT Bold" w:cs="Arial"/>
          <w:sz w:val="24"/>
          <w:szCs w:val="24"/>
        </w:rPr>
        <w:t xml:space="preserve">, the charity </w:t>
      </w:r>
      <w:r w:rsidR="00E147A6" w:rsidRPr="008D3A1E">
        <w:rPr>
          <w:rFonts w:ascii="Arial Rounded MT Bold" w:hAnsi="Arial Rounded MT Bold" w:cs="Arial"/>
          <w:sz w:val="24"/>
          <w:szCs w:val="24"/>
        </w:rPr>
        <w:t xml:space="preserve">Child Soldiers International </w:t>
      </w:r>
      <w:r w:rsidRPr="008D3A1E">
        <w:rPr>
          <w:rFonts w:ascii="Arial Rounded MT Bold" w:hAnsi="Arial Rounded MT Bold" w:cs="Arial"/>
          <w:sz w:val="24"/>
          <w:szCs w:val="24"/>
        </w:rPr>
        <w:t xml:space="preserve">organize a campaign with schools against the </w:t>
      </w:r>
      <w:r w:rsidR="008D3A1E" w:rsidRPr="008D3A1E">
        <w:rPr>
          <w:rFonts w:ascii="Arial Rounded MT Bold" w:hAnsi="Arial Rounded MT Bold" w:cs="Arial"/>
          <w:sz w:val="24"/>
          <w:szCs w:val="24"/>
        </w:rPr>
        <w:t>recruitment</w:t>
      </w:r>
      <w:r w:rsidRPr="008D3A1E">
        <w:rPr>
          <w:rFonts w:ascii="Arial Rounded MT Bold" w:hAnsi="Arial Rounded MT Bold" w:cs="Arial"/>
          <w:sz w:val="24"/>
          <w:szCs w:val="24"/>
        </w:rPr>
        <w:t xml:space="preserve"> of child soldiers. This involves printing the red hand template, then drawing a picture in the centre </w:t>
      </w:r>
      <w:r w:rsidR="00AD4366">
        <w:rPr>
          <w:rFonts w:ascii="Arial Rounded MT Bold" w:hAnsi="Arial Rounded MT Bold" w:cs="Arial"/>
          <w:sz w:val="24"/>
          <w:szCs w:val="24"/>
        </w:rPr>
        <w:t>to</w:t>
      </w:r>
      <w:r w:rsidRPr="008D3A1E">
        <w:rPr>
          <w:rFonts w:ascii="Arial Rounded MT Bold" w:hAnsi="Arial Rounded MT Bold" w:cs="Arial"/>
          <w:sz w:val="24"/>
          <w:szCs w:val="24"/>
        </w:rPr>
        <w:t xml:space="preserve"> write a message of support for children across the world who are affected by war. </w:t>
      </w:r>
    </w:p>
    <w:p w14:paraId="62330F68" w14:textId="77777777" w:rsidR="00E147A6" w:rsidRPr="008D3A1E" w:rsidRDefault="00E147A6" w:rsidP="00E147A6">
      <w:pPr>
        <w:pStyle w:val="ParagraffRhestr"/>
        <w:ind w:left="360"/>
        <w:rPr>
          <w:rFonts w:ascii="Arial Rounded MT Bold" w:hAnsi="Arial Rounded MT Bold" w:cs="Arial"/>
          <w:b/>
          <w:sz w:val="24"/>
          <w:szCs w:val="24"/>
        </w:rPr>
      </w:pPr>
    </w:p>
    <w:p w14:paraId="5BE2E47E" w14:textId="28955974" w:rsidR="00E147A6" w:rsidRPr="008D3A1E" w:rsidRDefault="000E7D90" w:rsidP="00E147A6">
      <w:pPr>
        <w:pStyle w:val="ParagraffRhestr"/>
        <w:ind w:left="360"/>
        <w:rPr>
          <w:rFonts w:ascii="Arial Rounded MT Bold" w:hAnsi="Arial Rounded MT Bold" w:cs="Arial"/>
          <w:color w:val="4472C4" w:themeColor="accent1"/>
          <w:sz w:val="24"/>
          <w:szCs w:val="24"/>
        </w:rPr>
      </w:pPr>
      <w:r w:rsidRPr="008D3A1E">
        <w:rPr>
          <w:rFonts w:ascii="Arial Rounded MT Bold" w:hAnsi="Arial Rounded MT Bold" w:cs="Arial"/>
          <w:sz w:val="24"/>
          <w:szCs w:val="24"/>
        </w:rPr>
        <w:t>You can download the template here</w:t>
      </w:r>
      <w:r w:rsidR="00E147A6" w:rsidRPr="008D3A1E">
        <w:rPr>
          <w:rFonts w:ascii="Arial Rounded MT Bold" w:hAnsi="Arial Rounded MT Bold" w:cs="Arial"/>
          <w:sz w:val="24"/>
          <w:szCs w:val="24"/>
        </w:rPr>
        <w:t xml:space="preserve">: </w:t>
      </w:r>
      <w:hyperlink r:id="rId20" w:history="1">
        <w:r w:rsidR="00E147A6" w:rsidRPr="008D3A1E">
          <w:rPr>
            <w:rStyle w:val="Hyperddolen"/>
            <w:rFonts w:ascii="Arial Rounded MT Bold" w:hAnsi="Arial Rounded MT Bold" w:cs="Arial"/>
            <w:color w:val="4472C4" w:themeColor="accent1"/>
            <w:sz w:val="24"/>
            <w:szCs w:val="24"/>
          </w:rPr>
          <w:t>www.child-soldiers.org/Handlers/Download.ashx?IDMF=99f07a33-72a2-4e06-9865-70059cb1d183</w:t>
        </w:r>
      </w:hyperlink>
      <w:r w:rsidR="00E147A6" w:rsidRPr="008D3A1E">
        <w:rPr>
          <w:rFonts w:ascii="Arial Rounded MT Bold" w:hAnsi="Arial Rounded MT Bold" w:cs="Arial"/>
          <w:color w:val="4472C4" w:themeColor="accent1"/>
          <w:sz w:val="24"/>
          <w:szCs w:val="24"/>
        </w:rPr>
        <w:t xml:space="preserve">.  </w:t>
      </w:r>
    </w:p>
    <w:p w14:paraId="2A649C34" w14:textId="77777777" w:rsidR="00E147A6" w:rsidRPr="008D3A1E" w:rsidRDefault="00E147A6" w:rsidP="00E147A6">
      <w:pPr>
        <w:pStyle w:val="ParagraffRhestr"/>
        <w:ind w:left="360"/>
        <w:rPr>
          <w:rFonts w:ascii="Arial Rounded MT Bold" w:hAnsi="Arial Rounded MT Bold" w:cs="Arial"/>
          <w:sz w:val="24"/>
          <w:szCs w:val="24"/>
        </w:rPr>
      </w:pPr>
    </w:p>
    <w:p w14:paraId="70C935FA" w14:textId="1824D1F3" w:rsidR="00E147A6" w:rsidRPr="008D3A1E" w:rsidRDefault="000E7D90" w:rsidP="00E147A6">
      <w:pPr>
        <w:pStyle w:val="ParagraffRhestr"/>
        <w:ind w:left="360"/>
        <w:rPr>
          <w:rFonts w:ascii="Arial Rounded MT Bold" w:hAnsi="Arial Rounded MT Bold" w:cs="Arial"/>
          <w:sz w:val="24"/>
          <w:szCs w:val="24"/>
        </w:rPr>
      </w:pPr>
      <w:r w:rsidRPr="008D3A1E">
        <w:rPr>
          <w:rFonts w:ascii="Arial Rounded MT Bold" w:hAnsi="Arial Rounded MT Bold" w:cs="Arial"/>
          <w:sz w:val="24"/>
          <w:szCs w:val="24"/>
        </w:rPr>
        <w:t xml:space="preserve">How about holding a </w:t>
      </w:r>
      <w:r w:rsidRPr="008D3A1E">
        <w:rPr>
          <w:rFonts w:ascii="Arial Rounded MT Bold" w:hAnsi="Arial Rounded MT Bold" w:cs="Arial"/>
          <w:b/>
          <w:sz w:val="24"/>
          <w:szCs w:val="24"/>
        </w:rPr>
        <w:t>special assembly</w:t>
      </w:r>
      <w:r w:rsidRPr="008D3A1E">
        <w:rPr>
          <w:rFonts w:ascii="Arial Rounded MT Bold" w:hAnsi="Arial Rounded MT Bold" w:cs="Arial"/>
          <w:sz w:val="24"/>
          <w:szCs w:val="24"/>
        </w:rPr>
        <w:t xml:space="preserve"> in your school, encouraging as many pupils as possible to draw or write on the red hand? You could then create a display to draw pupils’ attention to the problem. After displaying this for a while, you could send the red hands to Child</w:t>
      </w:r>
      <w:r w:rsidR="00E147A6" w:rsidRPr="008D3A1E">
        <w:rPr>
          <w:rFonts w:ascii="Arial Rounded MT Bold" w:hAnsi="Arial Rounded MT Bold" w:cs="Arial"/>
          <w:sz w:val="24"/>
          <w:szCs w:val="24"/>
        </w:rPr>
        <w:t xml:space="preserve"> Soldiers International </w:t>
      </w:r>
      <w:r w:rsidRPr="008D3A1E">
        <w:rPr>
          <w:rFonts w:ascii="Arial Rounded MT Bold" w:hAnsi="Arial Rounded MT Bold" w:cs="Arial"/>
          <w:sz w:val="24"/>
          <w:szCs w:val="24"/>
        </w:rPr>
        <w:t xml:space="preserve">ready for 12 </w:t>
      </w:r>
      <w:r w:rsidR="008D3A1E" w:rsidRPr="008D3A1E">
        <w:rPr>
          <w:rFonts w:ascii="Arial Rounded MT Bold" w:hAnsi="Arial Rounded MT Bold" w:cs="Arial"/>
          <w:sz w:val="24"/>
          <w:szCs w:val="24"/>
        </w:rPr>
        <w:t>February</w:t>
      </w:r>
      <w:r w:rsidRPr="008D3A1E">
        <w:rPr>
          <w:rFonts w:ascii="Arial Rounded MT Bold" w:hAnsi="Arial Rounded MT Bold" w:cs="Arial"/>
          <w:sz w:val="24"/>
          <w:szCs w:val="24"/>
        </w:rPr>
        <w:t xml:space="preserve"> next year! </w:t>
      </w:r>
    </w:p>
    <w:p w14:paraId="7228B5C6" w14:textId="77777777" w:rsidR="00E147A6" w:rsidRPr="008D3A1E" w:rsidRDefault="00E147A6" w:rsidP="00E147A6">
      <w:pPr>
        <w:pStyle w:val="ParagraffRhestr"/>
        <w:ind w:left="360"/>
        <w:rPr>
          <w:rFonts w:ascii="Arial Rounded MT Bold" w:hAnsi="Arial Rounded MT Bold" w:cs="Arial"/>
          <w:sz w:val="24"/>
          <w:szCs w:val="24"/>
        </w:rPr>
      </w:pPr>
    </w:p>
    <w:p w14:paraId="1ED253CF" w14:textId="3C81F5DB" w:rsidR="00E147A6" w:rsidRPr="008D3A1E" w:rsidRDefault="000E7D90" w:rsidP="00E147A6">
      <w:pPr>
        <w:pStyle w:val="ParagraffRhestr"/>
        <w:numPr>
          <w:ilvl w:val="0"/>
          <w:numId w:val="16"/>
        </w:numPr>
        <w:spacing w:line="256" w:lineRule="auto"/>
        <w:rPr>
          <w:rFonts w:ascii="Arial Rounded MT Bold" w:hAnsi="Arial Rounded MT Bold" w:cs="Arial"/>
          <w:sz w:val="24"/>
          <w:szCs w:val="24"/>
        </w:rPr>
      </w:pPr>
      <w:r w:rsidRPr="008D3A1E">
        <w:rPr>
          <w:rFonts w:ascii="Arial Rounded MT Bold" w:hAnsi="Arial Rounded MT Bold" w:cs="Arial"/>
          <w:sz w:val="24"/>
          <w:szCs w:val="24"/>
        </w:rPr>
        <w:t xml:space="preserve">The United Nation’s Optional Protocol on the Rights of the Child (2000) prohibits conscription for children under 18. Due to this protocol, most countries in the world have raised the threshold for recruitment by the armed forces to 18 years old. However, Britain continues to recruit 16 and 17 year olds. </w:t>
      </w:r>
      <w:r w:rsidR="00277704" w:rsidRPr="008D3A1E">
        <w:rPr>
          <w:rFonts w:ascii="Arial Rounded MT Bold" w:hAnsi="Arial Rounded MT Bold" w:cs="Arial"/>
          <w:sz w:val="24"/>
          <w:szCs w:val="24"/>
        </w:rPr>
        <w:t xml:space="preserve">What is your opinion about this? </w:t>
      </w:r>
    </w:p>
    <w:p w14:paraId="302BFA3B" w14:textId="77777777" w:rsidR="005E60EA" w:rsidRPr="008D3A1E" w:rsidRDefault="005E60EA" w:rsidP="00E147A6">
      <w:pPr>
        <w:ind w:left="360"/>
        <w:rPr>
          <w:rFonts w:ascii="Arial Rounded MT Bold" w:hAnsi="Arial Rounded MT Bold" w:cs="Arial"/>
          <w:sz w:val="24"/>
          <w:szCs w:val="24"/>
        </w:rPr>
      </w:pPr>
    </w:p>
    <w:p w14:paraId="05E5EED0" w14:textId="45FD1C4B" w:rsidR="00E147A6" w:rsidRPr="008D3A1E" w:rsidRDefault="00277704" w:rsidP="00E147A6">
      <w:pPr>
        <w:ind w:left="360"/>
        <w:rPr>
          <w:rFonts w:ascii="Arial Rounded MT Bold" w:hAnsi="Arial Rounded MT Bold" w:cs="Arial"/>
          <w:sz w:val="24"/>
          <w:szCs w:val="24"/>
        </w:rPr>
      </w:pPr>
      <w:r w:rsidRPr="008D3A1E">
        <w:rPr>
          <w:rFonts w:ascii="Arial Rounded MT Bold" w:hAnsi="Arial Rounded MT Bold" w:cs="Arial"/>
          <w:sz w:val="24"/>
          <w:szCs w:val="24"/>
        </w:rPr>
        <w:t>It could be useful for you read the following report by people working in the health service</w:t>
      </w:r>
      <w:r w:rsidR="00E147A6" w:rsidRPr="008D3A1E">
        <w:rPr>
          <w:rFonts w:ascii="Arial Rounded MT Bold" w:hAnsi="Arial Rounded MT Bold" w:cs="Arial"/>
          <w:sz w:val="24"/>
          <w:szCs w:val="24"/>
        </w:rPr>
        <w:t>:</w:t>
      </w:r>
      <w:r w:rsidR="00E147A6" w:rsidRPr="008D3A1E">
        <w:rPr>
          <w:rFonts w:ascii="Arial Rounded MT Bold" w:hAnsi="Arial Rounded MT Bold" w:cs="Arial"/>
          <w:color w:val="4472C4" w:themeColor="accent1"/>
          <w:sz w:val="24"/>
          <w:szCs w:val="24"/>
        </w:rPr>
        <w:t xml:space="preserve"> </w:t>
      </w:r>
      <w:hyperlink r:id="rId21" w:history="1">
        <w:r w:rsidR="00E147A6" w:rsidRPr="008D3A1E">
          <w:rPr>
            <w:rStyle w:val="Hyperddolen"/>
            <w:rFonts w:ascii="Arial Rounded MT Bold" w:hAnsi="Arial Rounded MT Bold" w:cs="Arial"/>
            <w:color w:val="4472C4" w:themeColor="accent1"/>
            <w:sz w:val="24"/>
            <w:szCs w:val="24"/>
          </w:rPr>
          <w:t>www.medact.org/wp-content/uploads/2016/10/medact_childrecruitment_17-oct_WEB.pdf</w:t>
        </w:r>
      </w:hyperlink>
      <w:r w:rsidR="00E147A6" w:rsidRPr="008D3A1E">
        <w:rPr>
          <w:rFonts w:ascii="Arial Rounded MT Bold" w:hAnsi="Arial Rounded MT Bold" w:cs="Arial"/>
          <w:sz w:val="24"/>
          <w:szCs w:val="24"/>
        </w:rPr>
        <w:t xml:space="preserve">   </w:t>
      </w:r>
    </w:p>
    <w:p w14:paraId="02E8A51C" w14:textId="71BE8057" w:rsidR="00033788" w:rsidRPr="008D3A1E" w:rsidRDefault="00277704" w:rsidP="005E60EA">
      <w:pPr>
        <w:ind w:left="360"/>
        <w:rPr>
          <w:rFonts w:ascii="Arial Rounded MT Bold" w:hAnsi="Arial Rounded MT Bold" w:cs="Arial"/>
          <w:color w:val="000000" w:themeColor="text1"/>
          <w:sz w:val="24"/>
          <w:szCs w:val="24"/>
        </w:rPr>
      </w:pPr>
      <w:r w:rsidRPr="008D3A1E">
        <w:rPr>
          <w:rFonts w:ascii="Arial Rounded MT Bold" w:hAnsi="Arial Rounded MT Bold" w:cs="Arial"/>
          <w:sz w:val="24"/>
          <w:szCs w:val="24"/>
        </w:rPr>
        <w:t xml:space="preserve">If you feel </w:t>
      </w:r>
      <w:r w:rsidR="008D3A1E" w:rsidRPr="008D3A1E">
        <w:rPr>
          <w:rFonts w:ascii="Arial Rounded MT Bold" w:hAnsi="Arial Rounded MT Bold" w:cs="Arial"/>
          <w:sz w:val="24"/>
          <w:szCs w:val="24"/>
        </w:rPr>
        <w:t>strongly</w:t>
      </w:r>
      <w:r w:rsidRPr="008D3A1E">
        <w:rPr>
          <w:rFonts w:ascii="Arial Rounded MT Bold" w:hAnsi="Arial Rounded MT Bold" w:cs="Arial"/>
          <w:sz w:val="24"/>
          <w:szCs w:val="24"/>
        </w:rPr>
        <w:t xml:space="preserve"> about this, </w:t>
      </w:r>
      <w:r w:rsidRPr="008D3A1E">
        <w:rPr>
          <w:rFonts w:ascii="Arial Rounded MT Bold" w:hAnsi="Arial Rounded MT Bold" w:cs="Arial"/>
          <w:b/>
          <w:sz w:val="24"/>
          <w:szCs w:val="24"/>
        </w:rPr>
        <w:t xml:space="preserve">write to your Member of Parliament </w:t>
      </w:r>
      <w:r w:rsidRPr="008D3A1E">
        <w:rPr>
          <w:rFonts w:ascii="Arial Rounded MT Bold" w:hAnsi="Arial Rounded MT Bold" w:cs="Arial"/>
          <w:sz w:val="24"/>
          <w:szCs w:val="24"/>
        </w:rPr>
        <w:t xml:space="preserve">asking the Government to raise the threshold for </w:t>
      </w:r>
      <w:r w:rsidR="008D3A1E" w:rsidRPr="008D3A1E">
        <w:rPr>
          <w:rFonts w:ascii="Arial Rounded MT Bold" w:hAnsi="Arial Rounded MT Bold" w:cs="Arial"/>
          <w:sz w:val="24"/>
          <w:szCs w:val="24"/>
        </w:rPr>
        <w:t>recruitment</w:t>
      </w:r>
      <w:r w:rsidRPr="008D3A1E">
        <w:rPr>
          <w:rFonts w:ascii="Arial Rounded MT Bold" w:hAnsi="Arial Rounded MT Bold" w:cs="Arial"/>
          <w:sz w:val="24"/>
          <w:szCs w:val="24"/>
        </w:rPr>
        <w:t xml:space="preserve"> by the armed forces to 18. You could do that by using the website </w:t>
      </w:r>
      <w:r w:rsidR="00E147A6" w:rsidRPr="008D3A1E">
        <w:rPr>
          <w:rFonts w:ascii="Arial Rounded MT Bold" w:hAnsi="Arial Rounded MT Bold" w:cs="Arial"/>
          <w:sz w:val="24"/>
          <w:szCs w:val="24"/>
        </w:rPr>
        <w:t xml:space="preserve">‘Write to Them’ </w:t>
      </w:r>
      <w:hyperlink r:id="rId22" w:history="1">
        <w:r w:rsidR="00E147A6" w:rsidRPr="008D3A1E">
          <w:rPr>
            <w:rStyle w:val="Hyperddolen"/>
            <w:rFonts w:ascii="Arial Rounded MT Bold" w:hAnsi="Arial Rounded MT Bold" w:cs="Arial"/>
            <w:color w:val="4472C4" w:themeColor="accent1"/>
            <w:sz w:val="24"/>
            <w:szCs w:val="24"/>
          </w:rPr>
          <w:t>www.writetothem.com/</w:t>
        </w:r>
      </w:hyperlink>
    </w:p>
    <w:p w14:paraId="474B9132" w14:textId="6C556C1D" w:rsidR="007A69EB" w:rsidRPr="008D3A1E" w:rsidRDefault="007A69EB" w:rsidP="007A69EB">
      <w:pPr>
        <w:pStyle w:val="ParagraffRhestr"/>
        <w:rPr>
          <w:rFonts w:ascii="Arial Rounded MT Bold" w:hAnsi="Arial Rounded MT Bold" w:cs="Arial"/>
          <w:color w:val="000000" w:themeColor="text1"/>
          <w:sz w:val="24"/>
          <w:szCs w:val="24"/>
        </w:rPr>
      </w:pPr>
    </w:p>
    <w:sectPr w:rsidR="007A69EB" w:rsidRPr="008D3A1E">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F65F1" w14:textId="77777777" w:rsidR="00A17E35" w:rsidRDefault="00A17E35" w:rsidP="00F639EE">
      <w:pPr>
        <w:spacing w:after="0" w:line="240" w:lineRule="auto"/>
      </w:pPr>
      <w:r>
        <w:separator/>
      </w:r>
    </w:p>
  </w:endnote>
  <w:endnote w:type="continuationSeparator" w:id="0">
    <w:p w14:paraId="520B98BB" w14:textId="77777777" w:rsidR="00A17E35" w:rsidRDefault="00A17E35" w:rsidP="00F639EE">
      <w:pPr>
        <w:spacing w:after="0" w:line="240" w:lineRule="auto"/>
      </w:pPr>
      <w:r>
        <w:continuationSeparator/>
      </w:r>
    </w:p>
  </w:endnote>
  <w:endnote w:type="continuationNotice" w:id="1">
    <w:p w14:paraId="6ED6FCEC" w14:textId="77777777" w:rsidR="00A17E35" w:rsidRDefault="00A17E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other Typewriter">
    <w:panose1 w:val="00000000000000000000"/>
    <w:charset w:val="00"/>
    <w:family w:val="auto"/>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EB66" w14:textId="178C15D0" w:rsidR="00925469" w:rsidRPr="00925469" w:rsidRDefault="00925469" w:rsidP="00925469">
    <w:pPr>
      <w:pStyle w:val="Troedyn"/>
      <w:rPr>
        <w:rFonts w:ascii="Another Typewriter" w:hAnsi="Another Typewriter"/>
        <w:sz w:val="28"/>
      </w:rPr>
    </w:pPr>
    <w:r w:rsidRPr="00925469">
      <w:rPr>
        <w:rFonts w:ascii="Another Typewriter" w:hAnsi="Another Typewriter"/>
        <w:noProof/>
        <w:sz w:val="28"/>
        <w:lang w:eastAsia="en-GB"/>
      </w:rPr>
      <w:drawing>
        <wp:anchor distT="0" distB="0" distL="114300" distR="114300" simplePos="0" relativeHeight="251658241" behindDoc="1" locked="0" layoutInCell="1" allowOverlap="1" wp14:anchorId="10A9417B" wp14:editId="2604FA00">
          <wp:simplePos x="0" y="0"/>
          <wp:positionH relativeFrom="margin">
            <wp:align>right</wp:align>
          </wp:positionH>
          <wp:positionV relativeFrom="paragraph">
            <wp:posOffset>-214630</wp:posOffset>
          </wp:positionV>
          <wp:extent cx="800847" cy="8008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847" cy="800847"/>
                  </a:xfrm>
                  <a:prstGeom prst="rect">
                    <a:avLst/>
                  </a:prstGeom>
                  <a:noFill/>
                  <a:ln>
                    <a:noFill/>
                  </a:ln>
                </pic:spPr>
              </pic:pic>
            </a:graphicData>
          </a:graphic>
          <wp14:sizeRelH relativeFrom="page">
            <wp14:pctWidth>0</wp14:pctWidth>
          </wp14:sizeRelH>
          <wp14:sizeRelV relativeFrom="page">
            <wp14:pctHeight>0</wp14:pctHeight>
          </wp14:sizeRelV>
        </wp:anchor>
      </w:drawing>
    </w:r>
    <w:r w:rsidR="00714CD9" w:rsidRPr="00925469">
      <w:rPr>
        <w:rFonts w:ascii="Another Typewriter" w:hAnsi="Another Typewriter"/>
        <w:sz w:val="28"/>
      </w:rPr>
      <w:t>#Heddwch</w:t>
    </w:r>
    <w:proofErr w:type="gramStart"/>
    <w:r w:rsidR="00714CD9" w:rsidRPr="00925469">
      <w:rPr>
        <w:rFonts w:ascii="Another Typewriter" w:hAnsi="Another Typewriter"/>
        <w:sz w:val="28"/>
      </w:rPr>
      <w:t>201</w:t>
    </w:r>
    <w:r w:rsidR="006727B6">
      <w:rPr>
        <w:rFonts w:ascii="Another Typewriter" w:hAnsi="Another Typewriter"/>
        <w:sz w:val="28"/>
      </w:rPr>
      <w:t>9  #</w:t>
    </w:r>
    <w:proofErr w:type="gramEnd"/>
    <w:r w:rsidR="006727B6">
      <w:rPr>
        <w:rFonts w:ascii="Another Typewriter" w:hAnsi="Another Typewriter"/>
        <w:sz w:val="28"/>
      </w:rPr>
      <w:t>peace2019</w:t>
    </w:r>
  </w:p>
  <w:p w14:paraId="5130F326" w14:textId="3A6CB1F3" w:rsidR="00E80C10" w:rsidRPr="00E80C10" w:rsidRDefault="00E80C10" w:rsidP="00925469">
    <w:pPr>
      <w:pStyle w:val="Troedyn"/>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81125" w14:textId="77777777" w:rsidR="00A17E35" w:rsidRDefault="00A17E35" w:rsidP="00F639EE">
      <w:pPr>
        <w:spacing w:after="0" w:line="240" w:lineRule="auto"/>
      </w:pPr>
      <w:r>
        <w:separator/>
      </w:r>
    </w:p>
  </w:footnote>
  <w:footnote w:type="continuationSeparator" w:id="0">
    <w:p w14:paraId="215B6890" w14:textId="77777777" w:rsidR="00A17E35" w:rsidRDefault="00A17E35" w:rsidP="00F639EE">
      <w:pPr>
        <w:spacing w:after="0" w:line="240" w:lineRule="auto"/>
      </w:pPr>
      <w:r>
        <w:continuationSeparator/>
      </w:r>
    </w:p>
  </w:footnote>
  <w:footnote w:type="continuationNotice" w:id="1">
    <w:p w14:paraId="541CAE61" w14:textId="77777777" w:rsidR="00A17E35" w:rsidRDefault="00A17E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6CE2" w14:textId="2E724E20" w:rsidR="00714CD9" w:rsidRDefault="00B96C87">
    <w:pPr>
      <w:pStyle w:val="Pennyn"/>
      <w:rPr>
        <w:rFonts w:ascii="Another Typewriter" w:hAnsi="Another Typewriter"/>
        <w:sz w:val="28"/>
      </w:rPr>
    </w:pPr>
    <w:r>
      <w:rPr>
        <w:rFonts w:ascii="Another Typewriter" w:hAnsi="Another Typewriter"/>
        <w:noProof/>
        <w:sz w:val="28"/>
        <w:lang w:eastAsia="en-GB"/>
      </w:rPr>
      <w:drawing>
        <wp:anchor distT="0" distB="0" distL="114300" distR="114300" simplePos="0" relativeHeight="251659265" behindDoc="0" locked="0" layoutInCell="1" allowOverlap="1" wp14:anchorId="431CECE5" wp14:editId="01ECF43E">
          <wp:simplePos x="0" y="0"/>
          <wp:positionH relativeFrom="margin">
            <wp:posOffset>4571473</wp:posOffset>
          </wp:positionH>
          <wp:positionV relativeFrom="paragraph">
            <wp:posOffset>-296808</wp:posOffset>
          </wp:positionV>
          <wp:extent cx="1630392" cy="1630392"/>
          <wp:effectExtent l="0" t="0" r="0" b="0"/>
          <wp:wrapNone/>
          <wp:docPr id="1"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rdd.png"/>
                  <pic:cNvPicPr/>
                </pic:nvPicPr>
                <pic:blipFill>
                  <a:blip r:embed="rId1">
                    <a:extLst>
                      <a:ext uri="{28A0092B-C50C-407E-A947-70E740481C1C}">
                        <a14:useLocalDpi xmlns:a14="http://schemas.microsoft.com/office/drawing/2010/main" val="0"/>
                      </a:ext>
                    </a:extLst>
                  </a:blip>
                  <a:stretch>
                    <a:fillRect/>
                  </a:stretch>
                </pic:blipFill>
                <pic:spPr>
                  <a:xfrm>
                    <a:off x="0" y="0"/>
                    <a:ext cx="1630392" cy="1630392"/>
                  </a:xfrm>
                  <a:prstGeom prst="rect">
                    <a:avLst/>
                  </a:prstGeom>
                </pic:spPr>
              </pic:pic>
            </a:graphicData>
          </a:graphic>
          <wp14:sizeRelH relativeFrom="margin">
            <wp14:pctWidth>0</wp14:pctWidth>
          </wp14:sizeRelH>
          <wp14:sizeRelV relativeFrom="margin">
            <wp14:pctHeight>0</wp14:pctHeight>
          </wp14:sizeRelV>
        </wp:anchor>
      </w:drawing>
    </w:r>
  </w:p>
  <w:p w14:paraId="023C488C" w14:textId="4C594356" w:rsidR="00F639EE" w:rsidRDefault="00BF7EAA">
    <w:pPr>
      <w:pStyle w:val="Pennyn"/>
      <w:rPr>
        <w:rFonts w:ascii="Another Typewriter" w:hAnsi="Another Typewriter"/>
        <w:sz w:val="28"/>
      </w:rPr>
    </w:pPr>
    <w:r>
      <w:rPr>
        <w:rFonts w:ascii="Another Typewriter" w:hAnsi="Another Typewriter"/>
        <w:sz w:val="28"/>
      </w:rPr>
      <w:t>The Urdd</w:t>
    </w:r>
    <w:r w:rsidR="006727B6">
      <w:rPr>
        <w:rFonts w:ascii="Another Typewriter" w:hAnsi="Another Typewriter"/>
        <w:sz w:val="28"/>
      </w:rPr>
      <w:t xml:space="preserve"> </w:t>
    </w:r>
    <w:r>
      <w:rPr>
        <w:rFonts w:ascii="Another Typewriter" w:hAnsi="Another Typewriter"/>
        <w:sz w:val="28"/>
      </w:rPr>
      <w:t>Peace and Goodwill</w:t>
    </w:r>
    <w:r w:rsidR="006727B6">
      <w:rPr>
        <w:rFonts w:ascii="Another Typewriter" w:hAnsi="Another Typewriter"/>
        <w:sz w:val="28"/>
      </w:rPr>
      <w:t xml:space="preserve"> Message</w:t>
    </w:r>
    <w:r w:rsidR="00C8137A" w:rsidRPr="007212C9">
      <w:rPr>
        <w:rFonts w:ascii="Another Typewriter" w:hAnsi="Another Typewriter"/>
        <w:sz w:val="28"/>
      </w:rPr>
      <w:t xml:space="preserve"> 2019</w:t>
    </w:r>
  </w:p>
  <w:p w14:paraId="36F9253B" w14:textId="446E418A" w:rsidR="00FC324C" w:rsidRDefault="00FC324C">
    <w:pPr>
      <w:pStyle w:val="Pennyn"/>
      <w:rPr>
        <w:rFonts w:ascii="Another Typewriter" w:hAnsi="Another Typewriter"/>
        <w:sz w:val="28"/>
      </w:rPr>
    </w:pPr>
  </w:p>
  <w:p w14:paraId="5F9AE42F" w14:textId="4DBBF6F8" w:rsidR="00FC324C" w:rsidRPr="00500F17" w:rsidRDefault="00BF7EAA">
    <w:pPr>
      <w:pStyle w:val="Pennyn"/>
      <w:rPr>
        <w:rFonts w:ascii="Cambria" w:hAnsi="Cambria"/>
        <w:sz w:val="32"/>
      </w:rPr>
    </w:pPr>
    <w:r>
      <w:rPr>
        <w:rFonts w:ascii="Another Typewriter" w:hAnsi="Another Typewriter"/>
        <w:sz w:val="32"/>
      </w:rPr>
      <w:t>VOICE</w:t>
    </w:r>
    <w:r w:rsidR="00500F17" w:rsidRPr="00500F17">
      <w:rPr>
        <w:rFonts w:ascii="Another Typewriter" w:hAnsi="Another Typewriter"/>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2A5"/>
    <w:multiLevelType w:val="hybridMultilevel"/>
    <w:tmpl w:val="861A3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44973"/>
    <w:multiLevelType w:val="hybridMultilevel"/>
    <w:tmpl w:val="6058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C6EB3"/>
    <w:multiLevelType w:val="hybridMultilevel"/>
    <w:tmpl w:val="304E86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2D074BD"/>
    <w:multiLevelType w:val="hybridMultilevel"/>
    <w:tmpl w:val="7B82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D6A8B"/>
    <w:multiLevelType w:val="hybridMultilevel"/>
    <w:tmpl w:val="363881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D615484"/>
    <w:multiLevelType w:val="hybridMultilevel"/>
    <w:tmpl w:val="48AE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C1CB9"/>
    <w:multiLevelType w:val="hybridMultilevel"/>
    <w:tmpl w:val="16D8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C3674"/>
    <w:multiLevelType w:val="hybridMultilevel"/>
    <w:tmpl w:val="8A86C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2E6551"/>
    <w:multiLevelType w:val="hybridMultilevel"/>
    <w:tmpl w:val="402C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46838"/>
    <w:multiLevelType w:val="hybridMultilevel"/>
    <w:tmpl w:val="09CC1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1177BC"/>
    <w:multiLevelType w:val="hybridMultilevel"/>
    <w:tmpl w:val="809C60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06A7627"/>
    <w:multiLevelType w:val="hybridMultilevel"/>
    <w:tmpl w:val="59384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AC3A6E"/>
    <w:multiLevelType w:val="hybridMultilevel"/>
    <w:tmpl w:val="B7EE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C126B"/>
    <w:multiLevelType w:val="hybridMultilevel"/>
    <w:tmpl w:val="7D82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C9477B"/>
    <w:multiLevelType w:val="hybridMultilevel"/>
    <w:tmpl w:val="D500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66D5E"/>
    <w:multiLevelType w:val="hybridMultilevel"/>
    <w:tmpl w:val="F96A0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6"/>
  </w:num>
  <w:num w:numId="4">
    <w:abstractNumId w:val="12"/>
  </w:num>
  <w:num w:numId="5">
    <w:abstractNumId w:val="3"/>
  </w:num>
  <w:num w:numId="6">
    <w:abstractNumId w:val="14"/>
  </w:num>
  <w:num w:numId="7">
    <w:abstractNumId w:val="0"/>
  </w:num>
  <w:num w:numId="8">
    <w:abstractNumId w:val="5"/>
  </w:num>
  <w:num w:numId="9">
    <w:abstractNumId w:val="13"/>
  </w:num>
  <w:num w:numId="10">
    <w:abstractNumId w:val="8"/>
  </w:num>
  <w:num w:numId="11">
    <w:abstractNumId w:val="7"/>
  </w:num>
  <w:num w:numId="12">
    <w:abstractNumId w:val="1"/>
  </w:num>
  <w:num w:numId="13">
    <w:abstractNumId w:val="15"/>
  </w:num>
  <w:num w:numId="14">
    <w:abstractNumId w:val="4"/>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A8"/>
    <w:rsid w:val="00000806"/>
    <w:rsid w:val="00003333"/>
    <w:rsid w:val="00011F6B"/>
    <w:rsid w:val="00022A77"/>
    <w:rsid w:val="00026562"/>
    <w:rsid w:val="00033788"/>
    <w:rsid w:val="0005147D"/>
    <w:rsid w:val="00054A1C"/>
    <w:rsid w:val="0006121F"/>
    <w:rsid w:val="000614AB"/>
    <w:rsid w:val="00063C09"/>
    <w:rsid w:val="000818B1"/>
    <w:rsid w:val="00082030"/>
    <w:rsid w:val="00082C89"/>
    <w:rsid w:val="00084B64"/>
    <w:rsid w:val="000B3D34"/>
    <w:rsid w:val="000C1148"/>
    <w:rsid w:val="000C61E7"/>
    <w:rsid w:val="000D3796"/>
    <w:rsid w:val="000E2037"/>
    <w:rsid w:val="000E2212"/>
    <w:rsid w:val="000E7D90"/>
    <w:rsid w:val="000F3357"/>
    <w:rsid w:val="000F4E4D"/>
    <w:rsid w:val="000F7258"/>
    <w:rsid w:val="000F750C"/>
    <w:rsid w:val="00100947"/>
    <w:rsid w:val="00103C3F"/>
    <w:rsid w:val="00105BCE"/>
    <w:rsid w:val="001172DE"/>
    <w:rsid w:val="001229A7"/>
    <w:rsid w:val="00126C17"/>
    <w:rsid w:val="00131CF5"/>
    <w:rsid w:val="0013599F"/>
    <w:rsid w:val="00144E84"/>
    <w:rsid w:val="00150CE5"/>
    <w:rsid w:val="00155CEA"/>
    <w:rsid w:val="00164B93"/>
    <w:rsid w:val="00165D47"/>
    <w:rsid w:val="001A4C83"/>
    <w:rsid w:val="001C2ABE"/>
    <w:rsid w:val="001D37FF"/>
    <w:rsid w:val="001D3A51"/>
    <w:rsid w:val="001D4FAE"/>
    <w:rsid w:val="001E682F"/>
    <w:rsid w:val="001F4FB3"/>
    <w:rsid w:val="001F7266"/>
    <w:rsid w:val="00201ACE"/>
    <w:rsid w:val="00216AEB"/>
    <w:rsid w:val="0023265E"/>
    <w:rsid w:val="00244D98"/>
    <w:rsid w:val="00246AC6"/>
    <w:rsid w:val="00247A68"/>
    <w:rsid w:val="00250213"/>
    <w:rsid w:val="00250B65"/>
    <w:rsid w:val="00277704"/>
    <w:rsid w:val="002801D4"/>
    <w:rsid w:val="002831F5"/>
    <w:rsid w:val="002D2C44"/>
    <w:rsid w:val="002D347C"/>
    <w:rsid w:val="002D771C"/>
    <w:rsid w:val="002E236A"/>
    <w:rsid w:val="002F4829"/>
    <w:rsid w:val="00306870"/>
    <w:rsid w:val="0031302D"/>
    <w:rsid w:val="00314A33"/>
    <w:rsid w:val="0032605C"/>
    <w:rsid w:val="00326E74"/>
    <w:rsid w:val="00327183"/>
    <w:rsid w:val="003528A7"/>
    <w:rsid w:val="003531EF"/>
    <w:rsid w:val="0036604B"/>
    <w:rsid w:val="00384E93"/>
    <w:rsid w:val="0039362A"/>
    <w:rsid w:val="00395B76"/>
    <w:rsid w:val="00395EB2"/>
    <w:rsid w:val="003A0302"/>
    <w:rsid w:val="003A31C1"/>
    <w:rsid w:val="003B09F0"/>
    <w:rsid w:val="003B2849"/>
    <w:rsid w:val="003D656B"/>
    <w:rsid w:val="003D7E4E"/>
    <w:rsid w:val="003E787F"/>
    <w:rsid w:val="003F35C6"/>
    <w:rsid w:val="00400350"/>
    <w:rsid w:val="00426F31"/>
    <w:rsid w:val="004601CF"/>
    <w:rsid w:val="004655D7"/>
    <w:rsid w:val="00470B2E"/>
    <w:rsid w:val="0047637B"/>
    <w:rsid w:val="0047700B"/>
    <w:rsid w:val="004A13AF"/>
    <w:rsid w:val="004B3DC7"/>
    <w:rsid w:val="004C6712"/>
    <w:rsid w:val="004D1BB2"/>
    <w:rsid w:val="004F27D4"/>
    <w:rsid w:val="004F2BAB"/>
    <w:rsid w:val="004F70E9"/>
    <w:rsid w:val="005001DF"/>
    <w:rsid w:val="00500F17"/>
    <w:rsid w:val="00501FFB"/>
    <w:rsid w:val="0051221A"/>
    <w:rsid w:val="005161FF"/>
    <w:rsid w:val="0051745E"/>
    <w:rsid w:val="005224D9"/>
    <w:rsid w:val="00522C33"/>
    <w:rsid w:val="00522CB0"/>
    <w:rsid w:val="005234A8"/>
    <w:rsid w:val="00543635"/>
    <w:rsid w:val="00547513"/>
    <w:rsid w:val="00571AC2"/>
    <w:rsid w:val="00576E9F"/>
    <w:rsid w:val="005A23FC"/>
    <w:rsid w:val="005B349C"/>
    <w:rsid w:val="005C16D3"/>
    <w:rsid w:val="005C79E2"/>
    <w:rsid w:val="005D5B2C"/>
    <w:rsid w:val="005E0419"/>
    <w:rsid w:val="005E1BAE"/>
    <w:rsid w:val="005E50F0"/>
    <w:rsid w:val="005E60EA"/>
    <w:rsid w:val="005F3D17"/>
    <w:rsid w:val="00601A03"/>
    <w:rsid w:val="00604869"/>
    <w:rsid w:val="00605C6D"/>
    <w:rsid w:val="00606A2C"/>
    <w:rsid w:val="00610A7F"/>
    <w:rsid w:val="006174D5"/>
    <w:rsid w:val="006727B6"/>
    <w:rsid w:val="00676B09"/>
    <w:rsid w:val="006829E0"/>
    <w:rsid w:val="006869A7"/>
    <w:rsid w:val="00693784"/>
    <w:rsid w:val="006A5AF7"/>
    <w:rsid w:val="006A68DC"/>
    <w:rsid w:val="006B7B17"/>
    <w:rsid w:val="006C5C1C"/>
    <w:rsid w:val="006C6146"/>
    <w:rsid w:val="006D454C"/>
    <w:rsid w:val="00705030"/>
    <w:rsid w:val="00705C7A"/>
    <w:rsid w:val="00710CA9"/>
    <w:rsid w:val="007143C4"/>
    <w:rsid w:val="00714CD9"/>
    <w:rsid w:val="007212C9"/>
    <w:rsid w:val="00724348"/>
    <w:rsid w:val="00726B77"/>
    <w:rsid w:val="00730788"/>
    <w:rsid w:val="00731F66"/>
    <w:rsid w:val="007343B0"/>
    <w:rsid w:val="00737455"/>
    <w:rsid w:val="0076797E"/>
    <w:rsid w:val="007733EE"/>
    <w:rsid w:val="00774F65"/>
    <w:rsid w:val="00780B71"/>
    <w:rsid w:val="00780DC1"/>
    <w:rsid w:val="00795BE0"/>
    <w:rsid w:val="00797D63"/>
    <w:rsid w:val="007A69EB"/>
    <w:rsid w:val="007B1CE3"/>
    <w:rsid w:val="007B2CEB"/>
    <w:rsid w:val="007B7CB9"/>
    <w:rsid w:val="007C2D96"/>
    <w:rsid w:val="007C3E50"/>
    <w:rsid w:val="007D1FBB"/>
    <w:rsid w:val="007D29B5"/>
    <w:rsid w:val="007D410E"/>
    <w:rsid w:val="007F53B8"/>
    <w:rsid w:val="00802432"/>
    <w:rsid w:val="00802721"/>
    <w:rsid w:val="00802CD2"/>
    <w:rsid w:val="008126A3"/>
    <w:rsid w:val="00840942"/>
    <w:rsid w:val="00846CF2"/>
    <w:rsid w:val="00880D54"/>
    <w:rsid w:val="00882A9D"/>
    <w:rsid w:val="00891323"/>
    <w:rsid w:val="008968B4"/>
    <w:rsid w:val="008B2660"/>
    <w:rsid w:val="008B492F"/>
    <w:rsid w:val="008C02A0"/>
    <w:rsid w:val="008C112B"/>
    <w:rsid w:val="008D167D"/>
    <w:rsid w:val="008D3A1E"/>
    <w:rsid w:val="008F3245"/>
    <w:rsid w:val="008F3A1C"/>
    <w:rsid w:val="008F57B7"/>
    <w:rsid w:val="0091379B"/>
    <w:rsid w:val="00916CAE"/>
    <w:rsid w:val="009243BA"/>
    <w:rsid w:val="00925469"/>
    <w:rsid w:val="00926649"/>
    <w:rsid w:val="0093322C"/>
    <w:rsid w:val="0094160E"/>
    <w:rsid w:val="00943269"/>
    <w:rsid w:val="00944897"/>
    <w:rsid w:val="00944FB4"/>
    <w:rsid w:val="00945E61"/>
    <w:rsid w:val="0094718D"/>
    <w:rsid w:val="00957978"/>
    <w:rsid w:val="00961D78"/>
    <w:rsid w:val="0096322E"/>
    <w:rsid w:val="00966265"/>
    <w:rsid w:val="00974617"/>
    <w:rsid w:val="009760BD"/>
    <w:rsid w:val="00976BD5"/>
    <w:rsid w:val="009930DC"/>
    <w:rsid w:val="0099449B"/>
    <w:rsid w:val="009A4F34"/>
    <w:rsid w:val="009B46AA"/>
    <w:rsid w:val="009C193A"/>
    <w:rsid w:val="009C7898"/>
    <w:rsid w:val="009E4458"/>
    <w:rsid w:val="009E57DE"/>
    <w:rsid w:val="00A16DC2"/>
    <w:rsid w:val="00A17E35"/>
    <w:rsid w:val="00A20109"/>
    <w:rsid w:val="00A344C6"/>
    <w:rsid w:val="00A46A83"/>
    <w:rsid w:val="00A50BE6"/>
    <w:rsid w:val="00A52D87"/>
    <w:rsid w:val="00A61EE1"/>
    <w:rsid w:val="00A64952"/>
    <w:rsid w:val="00A72133"/>
    <w:rsid w:val="00A752E8"/>
    <w:rsid w:val="00A75C91"/>
    <w:rsid w:val="00A766F5"/>
    <w:rsid w:val="00A769C1"/>
    <w:rsid w:val="00A93FD1"/>
    <w:rsid w:val="00AA1E24"/>
    <w:rsid w:val="00AB4E0F"/>
    <w:rsid w:val="00AB554B"/>
    <w:rsid w:val="00AC6D64"/>
    <w:rsid w:val="00AC7BE9"/>
    <w:rsid w:val="00AD4366"/>
    <w:rsid w:val="00AF72B7"/>
    <w:rsid w:val="00B02C7D"/>
    <w:rsid w:val="00B10EBC"/>
    <w:rsid w:val="00B25048"/>
    <w:rsid w:val="00B5038D"/>
    <w:rsid w:val="00B551BF"/>
    <w:rsid w:val="00B61907"/>
    <w:rsid w:val="00B72725"/>
    <w:rsid w:val="00B77393"/>
    <w:rsid w:val="00B84C0E"/>
    <w:rsid w:val="00B96C87"/>
    <w:rsid w:val="00BA2591"/>
    <w:rsid w:val="00BA3300"/>
    <w:rsid w:val="00BA596C"/>
    <w:rsid w:val="00BA6A42"/>
    <w:rsid w:val="00BC2310"/>
    <w:rsid w:val="00BD212E"/>
    <w:rsid w:val="00BD6B7D"/>
    <w:rsid w:val="00BF7EAA"/>
    <w:rsid w:val="00C0440D"/>
    <w:rsid w:val="00C0522F"/>
    <w:rsid w:val="00C27EE8"/>
    <w:rsid w:val="00C30C35"/>
    <w:rsid w:val="00C352BE"/>
    <w:rsid w:val="00C44104"/>
    <w:rsid w:val="00C47AB9"/>
    <w:rsid w:val="00C541CB"/>
    <w:rsid w:val="00C622C8"/>
    <w:rsid w:val="00C626A7"/>
    <w:rsid w:val="00C73FF7"/>
    <w:rsid w:val="00C8137A"/>
    <w:rsid w:val="00C8304C"/>
    <w:rsid w:val="00C837C5"/>
    <w:rsid w:val="00C84E5C"/>
    <w:rsid w:val="00C929B8"/>
    <w:rsid w:val="00CB2964"/>
    <w:rsid w:val="00CB31ED"/>
    <w:rsid w:val="00CB6A95"/>
    <w:rsid w:val="00CC1FFC"/>
    <w:rsid w:val="00CD0302"/>
    <w:rsid w:val="00CD1555"/>
    <w:rsid w:val="00CD6C40"/>
    <w:rsid w:val="00CE66CC"/>
    <w:rsid w:val="00CF1757"/>
    <w:rsid w:val="00CF2DB8"/>
    <w:rsid w:val="00D010D2"/>
    <w:rsid w:val="00D06A08"/>
    <w:rsid w:val="00D16FD8"/>
    <w:rsid w:val="00D2229B"/>
    <w:rsid w:val="00D2325F"/>
    <w:rsid w:val="00D258A8"/>
    <w:rsid w:val="00D41C66"/>
    <w:rsid w:val="00D57CB4"/>
    <w:rsid w:val="00D73EF0"/>
    <w:rsid w:val="00D83806"/>
    <w:rsid w:val="00D86EDE"/>
    <w:rsid w:val="00DA0418"/>
    <w:rsid w:val="00DA2822"/>
    <w:rsid w:val="00DB2F7C"/>
    <w:rsid w:val="00DB6F94"/>
    <w:rsid w:val="00DB76AC"/>
    <w:rsid w:val="00DC5906"/>
    <w:rsid w:val="00DD0D11"/>
    <w:rsid w:val="00DD1719"/>
    <w:rsid w:val="00E147A6"/>
    <w:rsid w:val="00E271E9"/>
    <w:rsid w:val="00E363BF"/>
    <w:rsid w:val="00E44C29"/>
    <w:rsid w:val="00E77FD7"/>
    <w:rsid w:val="00E80C10"/>
    <w:rsid w:val="00E82ECC"/>
    <w:rsid w:val="00E853AC"/>
    <w:rsid w:val="00E97F9F"/>
    <w:rsid w:val="00EB1092"/>
    <w:rsid w:val="00EB2F12"/>
    <w:rsid w:val="00EB4C9A"/>
    <w:rsid w:val="00EB6CB3"/>
    <w:rsid w:val="00EC1F28"/>
    <w:rsid w:val="00EC60C7"/>
    <w:rsid w:val="00ED165F"/>
    <w:rsid w:val="00ED7BBD"/>
    <w:rsid w:val="00EF602E"/>
    <w:rsid w:val="00EF7D09"/>
    <w:rsid w:val="00F008D4"/>
    <w:rsid w:val="00F07DB9"/>
    <w:rsid w:val="00F13379"/>
    <w:rsid w:val="00F13654"/>
    <w:rsid w:val="00F46AAC"/>
    <w:rsid w:val="00F4715F"/>
    <w:rsid w:val="00F56436"/>
    <w:rsid w:val="00F639EE"/>
    <w:rsid w:val="00F77AEE"/>
    <w:rsid w:val="00F94FD3"/>
    <w:rsid w:val="00F97047"/>
    <w:rsid w:val="00F97426"/>
    <w:rsid w:val="00FA2506"/>
    <w:rsid w:val="00FB2687"/>
    <w:rsid w:val="00FC2F1C"/>
    <w:rsid w:val="00FC324C"/>
    <w:rsid w:val="00FD2D8D"/>
    <w:rsid w:val="00FF2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9B7C6"/>
  <w15:chartTrackingRefBased/>
  <w15:docId w15:val="{CCFD9A53-D846-4F9D-B2CB-D9604B38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Pennawd3">
    <w:name w:val="heading 3"/>
    <w:basedOn w:val="Normal"/>
    <w:link w:val="Pennawd3Nod"/>
    <w:uiPriority w:val="9"/>
    <w:qFormat/>
    <w:rsid w:val="0076797E"/>
    <w:pPr>
      <w:spacing w:after="225" w:line="240" w:lineRule="auto"/>
      <w:outlineLvl w:val="2"/>
    </w:pPr>
    <w:rPr>
      <w:rFonts w:ascii="Times New Roman" w:eastAsia="Times New Roman" w:hAnsi="Times New Roman" w:cs="Times New Roman"/>
      <w:b/>
      <w:bCs/>
      <w:color w:val="33393F"/>
      <w:sz w:val="36"/>
      <w:szCs w:val="36"/>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Hyperddolen">
    <w:name w:val="Hyperlink"/>
    <w:basedOn w:val="FfontParagraffDdiofyn"/>
    <w:uiPriority w:val="99"/>
    <w:unhideWhenUsed/>
    <w:rsid w:val="00B02C7D"/>
    <w:rPr>
      <w:color w:val="FFFFFF" w:themeColor="background1"/>
      <w:u w:val="single"/>
    </w:rPr>
  </w:style>
  <w:style w:type="character" w:styleId="Pwyslais">
    <w:name w:val="Emphasis"/>
    <w:basedOn w:val="FfontParagraffDdiofyn"/>
    <w:uiPriority w:val="20"/>
    <w:qFormat/>
    <w:rsid w:val="008B492F"/>
    <w:rPr>
      <w:i/>
      <w:iCs/>
    </w:rPr>
  </w:style>
  <w:style w:type="character" w:styleId="Cryf">
    <w:name w:val="Strong"/>
    <w:basedOn w:val="FfontParagraffDdiofyn"/>
    <w:uiPriority w:val="22"/>
    <w:qFormat/>
    <w:rsid w:val="00DA0418"/>
    <w:rPr>
      <w:b/>
      <w:bCs/>
    </w:rPr>
  </w:style>
  <w:style w:type="paragraph" w:styleId="NormalGwe">
    <w:name w:val="Normal (Web)"/>
    <w:basedOn w:val="Normal"/>
    <w:uiPriority w:val="99"/>
    <w:unhideWhenUsed/>
    <w:rsid w:val="00DA0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nnawd3Nod">
    <w:name w:val="Pennawd 3 Nod"/>
    <w:basedOn w:val="FfontParagraffDdiofyn"/>
    <w:link w:val="Pennawd3"/>
    <w:uiPriority w:val="9"/>
    <w:rsid w:val="0076797E"/>
    <w:rPr>
      <w:rFonts w:ascii="Times New Roman" w:eastAsia="Times New Roman" w:hAnsi="Times New Roman" w:cs="Times New Roman"/>
      <w:b/>
      <w:bCs/>
      <w:color w:val="33393F"/>
      <w:sz w:val="36"/>
      <w:szCs w:val="36"/>
      <w:lang w:eastAsia="en-GB"/>
    </w:rPr>
  </w:style>
  <w:style w:type="paragraph" w:styleId="Pennawd">
    <w:name w:val="caption"/>
    <w:basedOn w:val="Normal"/>
    <w:next w:val="Normal"/>
    <w:uiPriority w:val="35"/>
    <w:unhideWhenUsed/>
    <w:qFormat/>
    <w:rsid w:val="00A93FD1"/>
    <w:pPr>
      <w:spacing w:after="200" w:line="240" w:lineRule="auto"/>
    </w:pPr>
    <w:rPr>
      <w:i/>
      <w:iCs/>
      <w:color w:val="44546A" w:themeColor="text2"/>
      <w:sz w:val="18"/>
      <w:szCs w:val="18"/>
    </w:rPr>
  </w:style>
  <w:style w:type="paragraph" w:styleId="ParagraffRhestr">
    <w:name w:val="List Paragraph"/>
    <w:basedOn w:val="Normal"/>
    <w:uiPriority w:val="34"/>
    <w:qFormat/>
    <w:rsid w:val="003528A7"/>
    <w:pPr>
      <w:ind w:left="720"/>
      <w:contextualSpacing/>
    </w:pPr>
  </w:style>
  <w:style w:type="character" w:customStyle="1" w:styleId="UnresolvedMention1">
    <w:name w:val="Unresolved Mention1"/>
    <w:basedOn w:val="FfontParagraffDdiofyn"/>
    <w:uiPriority w:val="99"/>
    <w:semiHidden/>
    <w:unhideWhenUsed/>
    <w:rsid w:val="00216AEB"/>
    <w:rPr>
      <w:color w:val="605E5C"/>
      <w:shd w:val="clear" w:color="auto" w:fill="E1DFDD"/>
    </w:rPr>
  </w:style>
  <w:style w:type="paragraph" w:styleId="TestunmewnSwigen">
    <w:name w:val="Balloon Text"/>
    <w:basedOn w:val="Normal"/>
    <w:link w:val="TestunmewnSwigenNod"/>
    <w:uiPriority w:val="99"/>
    <w:semiHidden/>
    <w:unhideWhenUsed/>
    <w:rsid w:val="007D410E"/>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7D410E"/>
    <w:rPr>
      <w:rFonts w:ascii="Segoe UI" w:hAnsi="Segoe UI" w:cs="Segoe UI"/>
      <w:sz w:val="18"/>
      <w:szCs w:val="18"/>
    </w:rPr>
  </w:style>
  <w:style w:type="paragraph" w:styleId="Pennyn">
    <w:name w:val="header"/>
    <w:basedOn w:val="Normal"/>
    <w:link w:val="PennynNod"/>
    <w:uiPriority w:val="99"/>
    <w:unhideWhenUsed/>
    <w:rsid w:val="00F639EE"/>
    <w:pPr>
      <w:tabs>
        <w:tab w:val="center" w:pos="4513"/>
        <w:tab w:val="right" w:pos="9026"/>
      </w:tabs>
      <w:spacing w:after="0" w:line="240" w:lineRule="auto"/>
    </w:pPr>
  </w:style>
  <w:style w:type="character" w:customStyle="1" w:styleId="PennynNod">
    <w:name w:val="Pennyn Nod"/>
    <w:basedOn w:val="FfontParagraffDdiofyn"/>
    <w:link w:val="Pennyn"/>
    <w:uiPriority w:val="99"/>
    <w:rsid w:val="00F639EE"/>
  </w:style>
  <w:style w:type="paragraph" w:styleId="Troedyn">
    <w:name w:val="footer"/>
    <w:basedOn w:val="Normal"/>
    <w:link w:val="TroedynNod"/>
    <w:uiPriority w:val="99"/>
    <w:unhideWhenUsed/>
    <w:rsid w:val="00F639EE"/>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639EE"/>
  </w:style>
  <w:style w:type="character" w:styleId="CyfeirnodSylw">
    <w:name w:val="annotation reference"/>
    <w:basedOn w:val="FfontParagraffDdiofyn"/>
    <w:uiPriority w:val="99"/>
    <w:semiHidden/>
    <w:unhideWhenUsed/>
    <w:rsid w:val="00C622C8"/>
    <w:rPr>
      <w:sz w:val="16"/>
      <w:szCs w:val="16"/>
    </w:rPr>
  </w:style>
  <w:style w:type="paragraph" w:styleId="TestunSylw">
    <w:name w:val="annotation text"/>
    <w:basedOn w:val="Normal"/>
    <w:link w:val="TestunSylwNod"/>
    <w:uiPriority w:val="99"/>
    <w:semiHidden/>
    <w:unhideWhenUsed/>
    <w:rsid w:val="00C622C8"/>
    <w:pPr>
      <w:spacing w:line="240" w:lineRule="auto"/>
    </w:pPr>
    <w:rPr>
      <w:sz w:val="20"/>
      <w:szCs w:val="20"/>
    </w:rPr>
  </w:style>
  <w:style w:type="character" w:customStyle="1" w:styleId="TestunSylwNod">
    <w:name w:val="Testun Sylw Nod"/>
    <w:basedOn w:val="FfontParagraffDdiofyn"/>
    <w:link w:val="TestunSylw"/>
    <w:uiPriority w:val="99"/>
    <w:semiHidden/>
    <w:rsid w:val="00C622C8"/>
    <w:rPr>
      <w:sz w:val="20"/>
      <w:szCs w:val="20"/>
    </w:rPr>
  </w:style>
  <w:style w:type="paragraph" w:styleId="PwncSylw">
    <w:name w:val="annotation subject"/>
    <w:basedOn w:val="TestunSylw"/>
    <w:next w:val="TestunSylw"/>
    <w:link w:val="PwncSylwNod"/>
    <w:uiPriority w:val="99"/>
    <w:semiHidden/>
    <w:unhideWhenUsed/>
    <w:rsid w:val="00C622C8"/>
    <w:rPr>
      <w:b/>
      <w:bCs/>
    </w:rPr>
  </w:style>
  <w:style w:type="character" w:customStyle="1" w:styleId="PwncSylwNod">
    <w:name w:val="Pwnc Sylw Nod"/>
    <w:basedOn w:val="TestunSylwNod"/>
    <w:link w:val="PwncSylw"/>
    <w:uiPriority w:val="99"/>
    <w:semiHidden/>
    <w:rsid w:val="00C622C8"/>
    <w:rPr>
      <w:b/>
      <w:bCs/>
      <w:sz w:val="20"/>
      <w:szCs w:val="20"/>
    </w:rPr>
  </w:style>
  <w:style w:type="table" w:styleId="GridTabl">
    <w:name w:val="Table Grid"/>
    <w:basedOn w:val="TablNormal"/>
    <w:uiPriority w:val="39"/>
    <w:rsid w:val="0060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7779">
      <w:bodyDiv w:val="1"/>
      <w:marLeft w:val="0"/>
      <w:marRight w:val="0"/>
      <w:marTop w:val="0"/>
      <w:marBottom w:val="0"/>
      <w:divBdr>
        <w:top w:val="none" w:sz="0" w:space="0" w:color="auto"/>
        <w:left w:val="none" w:sz="0" w:space="0" w:color="auto"/>
        <w:bottom w:val="none" w:sz="0" w:space="0" w:color="auto"/>
        <w:right w:val="none" w:sz="0" w:space="0" w:color="auto"/>
      </w:divBdr>
      <w:divsChild>
        <w:div w:id="299728852">
          <w:marLeft w:val="0"/>
          <w:marRight w:val="0"/>
          <w:marTop w:val="0"/>
          <w:marBottom w:val="0"/>
          <w:divBdr>
            <w:top w:val="none" w:sz="0" w:space="0" w:color="auto"/>
            <w:left w:val="none" w:sz="0" w:space="0" w:color="auto"/>
            <w:bottom w:val="none" w:sz="0" w:space="0" w:color="auto"/>
            <w:right w:val="none" w:sz="0" w:space="0" w:color="auto"/>
          </w:divBdr>
          <w:divsChild>
            <w:div w:id="1927687945">
              <w:marLeft w:val="0"/>
              <w:marRight w:val="0"/>
              <w:marTop w:val="0"/>
              <w:marBottom w:val="0"/>
              <w:divBdr>
                <w:top w:val="none" w:sz="0" w:space="0" w:color="auto"/>
                <w:left w:val="none" w:sz="0" w:space="0" w:color="auto"/>
                <w:bottom w:val="none" w:sz="0" w:space="0" w:color="auto"/>
                <w:right w:val="none" w:sz="0" w:space="0" w:color="auto"/>
              </w:divBdr>
              <w:divsChild>
                <w:div w:id="13461567">
                  <w:marLeft w:val="0"/>
                  <w:marRight w:val="0"/>
                  <w:marTop w:val="0"/>
                  <w:marBottom w:val="0"/>
                  <w:divBdr>
                    <w:top w:val="none" w:sz="0" w:space="0" w:color="auto"/>
                    <w:left w:val="none" w:sz="0" w:space="0" w:color="auto"/>
                    <w:bottom w:val="none" w:sz="0" w:space="0" w:color="auto"/>
                    <w:right w:val="none" w:sz="0" w:space="0" w:color="auto"/>
                  </w:divBdr>
                  <w:divsChild>
                    <w:div w:id="390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18598">
      <w:bodyDiv w:val="1"/>
      <w:marLeft w:val="0"/>
      <w:marRight w:val="0"/>
      <w:marTop w:val="0"/>
      <w:marBottom w:val="0"/>
      <w:divBdr>
        <w:top w:val="none" w:sz="0" w:space="0" w:color="auto"/>
        <w:left w:val="none" w:sz="0" w:space="0" w:color="auto"/>
        <w:bottom w:val="none" w:sz="0" w:space="0" w:color="auto"/>
        <w:right w:val="none" w:sz="0" w:space="0" w:color="auto"/>
      </w:divBdr>
      <w:divsChild>
        <w:div w:id="76440860">
          <w:marLeft w:val="0"/>
          <w:marRight w:val="0"/>
          <w:marTop w:val="0"/>
          <w:marBottom w:val="0"/>
          <w:divBdr>
            <w:top w:val="none" w:sz="0" w:space="0" w:color="auto"/>
            <w:left w:val="none" w:sz="0" w:space="0" w:color="auto"/>
            <w:bottom w:val="none" w:sz="0" w:space="0" w:color="auto"/>
            <w:right w:val="none" w:sz="0" w:space="0" w:color="auto"/>
          </w:divBdr>
          <w:divsChild>
            <w:div w:id="1736001731">
              <w:marLeft w:val="0"/>
              <w:marRight w:val="0"/>
              <w:marTop w:val="0"/>
              <w:marBottom w:val="0"/>
              <w:divBdr>
                <w:top w:val="none" w:sz="0" w:space="0" w:color="auto"/>
                <w:left w:val="none" w:sz="0" w:space="0" w:color="auto"/>
                <w:bottom w:val="none" w:sz="0" w:space="0" w:color="auto"/>
                <w:right w:val="none" w:sz="0" w:space="0" w:color="auto"/>
              </w:divBdr>
              <w:divsChild>
                <w:div w:id="1968311660">
                  <w:marLeft w:val="0"/>
                  <w:marRight w:val="0"/>
                  <w:marTop w:val="0"/>
                  <w:marBottom w:val="0"/>
                  <w:divBdr>
                    <w:top w:val="none" w:sz="0" w:space="0" w:color="auto"/>
                    <w:left w:val="none" w:sz="0" w:space="0" w:color="auto"/>
                    <w:bottom w:val="none" w:sz="0" w:space="0" w:color="auto"/>
                    <w:right w:val="none" w:sz="0" w:space="0" w:color="auto"/>
                  </w:divBdr>
                  <w:divsChild>
                    <w:div w:id="4720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54239">
      <w:bodyDiv w:val="1"/>
      <w:marLeft w:val="0"/>
      <w:marRight w:val="0"/>
      <w:marTop w:val="0"/>
      <w:marBottom w:val="0"/>
      <w:divBdr>
        <w:top w:val="none" w:sz="0" w:space="0" w:color="auto"/>
        <w:left w:val="none" w:sz="0" w:space="0" w:color="auto"/>
        <w:bottom w:val="none" w:sz="0" w:space="0" w:color="auto"/>
        <w:right w:val="none" w:sz="0" w:space="0" w:color="auto"/>
      </w:divBdr>
    </w:div>
    <w:div w:id="494996919">
      <w:bodyDiv w:val="1"/>
      <w:marLeft w:val="0"/>
      <w:marRight w:val="0"/>
      <w:marTop w:val="0"/>
      <w:marBottom w:val="0"/>
      <w:divBdr>
        <w:top w:val="none" w:sz="0" w:space="0" w:color="auto"/>
        <w:left w:val="none" w:sz="0" w:space="0" w:color="auto"/>
        <w:bottom w:val="none" w:sz="0" w:space="0" w:color="auto"/>
        <w:right w:val="none" w:sz="0" w:space="0" w:color="auto"/>
      </w:divBdr>
    </w:div>
    <w:div w:id="647367300">
      <w:bodyDiv w:val="1"/>
      <w:marLeft w:val="0"/>
      <w:marRight w:val="0"/>
      <w:marTop w:val="0"/>
      <w:marBottom w:val="0"/>
      <w:divBdr>
        <w:top w:val="none" w:sz="0" w:space="0" w:color="auto"/>
        <w:left w:val="none" w:sz="0" w:space="0" w:color="auto"/>
        <w:bottom w:val="none" w:sz="0" w:space="0" w:color="auto"/>
        <w:right w:val="none" w:sz="0" w:space="0" w:color="auto"/>
      </w:divBdr>
    </w:div>
    <w:div w:id="703792233">
      <w:bodyDiv w:val="1"/>
      <w:marLeft w:val="0"/>
      <w:marRight w:val="0"/>
      <w:marTop w:val="0"/>
      <w:marBottom w:val="0"/>
      <w:divBdr>
        <w:top w:val="none" w:sz="0" w:space="0" w:color="auto"/>
        <w:left w:val="none" w:sz="0" w:space="0" w:color="auto"/>
        <w:bottom w:val="none" w:sz="0" w:space="0" w:color="auto"/>
        <w:right w:val="none" w:sz="0" w:space="0" w:color="auto"/>
      </w:divBdr>
    </w:div>
    <w:div w:id="786969879">
      <w:bodyDiv w:val="1"/>
      <w:marLeft w:val="0"/>
      <w:marRight w:val="0"/>
      <w:marTop w:val="0"/>
      <w:marBottom w:val="0"/>
      <w:divBdr>
        <w:top w:val="none" w:sz="0" w:space="0" w:color="auto"/>
        <w:left w:val="none" w:sz="0" w:space="0" w:color="auto"/>
        <w:bottom w:val="none" w:sz="0" w:space="0" w:color="auto"/>
        <w:right w:val="none" w:sz="0" w:space="0" w:color="auto"/>
      </w:divBdr>
      <w:divsChild>
        <w:div w:id="752355520">
          <w:marLeft w:val="0"/>
          <w:marRight w:val="0"/>
          <w:marTop w:val="0"/>
          <w:marBottom w:val="0"/>
          <w:divBdr>
            <w:top w:val="none" w:sz="0" w:space="0" w:color="auto"/>
            <w:left w:val="none" w:sz="0" w:space="0" w:color="auto"/>
            <w:bottom w:val="none" w:sz="0" w:space="0" w:color="auto"/>
            <w:right w:val="none" w:sz="0" w:space="0" w:color="auto"/>
          </w:divBdr>
          <w:divsChild>
            <w:div w:id="669065162">
              <w:marLeft w:val="0"/>
              <w:marRight w:val="0"/>
              <w:marTop w:val="0"/>
              <w:marBottom w:val="0"/>
              <w:divBdr>
                <w:top w:val="none" w:sz="0" w:space="0" w:color="auto"/>
                <w:left w:val="none" w:sz="0" w:space="0" w:color="auto"/>
                <w:bottom w:val="none" w:sz="0" w:space="0" w:color="auto"/>
                <w:right w:val="none" w:sz="0" w:space="0" w:color="auto"/>
              </w:divBdr>
              <w:divsChild>
                <w:div w:id="1810973251">
                  <w:marLeft w:val="0"/>
                  <w:marRight w:val="0"/>
                  <w:marTop w:val="0"/>
                  <w:marBottom w:val="0"/>
                  <w:divBdr>
                    <w:top w:val="none" w:sz="0" w:space="0" w:color="auto"/>
                    <w:left w:val="none" w:sz="0" w:space="0" w:color="auto"/>
                    <w:bottom w:val="none" w:sz="0" w:space="0" w:color="auto"/>
                    <w:right w:val="none" w:sz="0" w:space="0" w:color="auto"/>
                  </w:divBdr>
                  <w:divsChild>
                    <w:div w:id="17757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48054">
      <w:bodyDiv w:val="1"/>
      <w:marLeft w:val="0"/>
      <w:marRight w:val="0"/>
      <w:marTop w:val="0"/>
      <w:marBottom w:val="0"/>
      <w:divBdr>
        <w:top w:val="none" w:sz="0" w:space="0" w:color="auto"/>
        <w:left w:val="none" w:sz="0" w:space="0" w:color="auto"/>
        <w:bottom w:val="none" w:sz="0" w:space="0" w:color="auto"/>
        <w:right w:val="none" w:sz="0" w:space="0" w:color="auto"/>
      </w:divBdr>
      <w:divsChild>
        <w:div w:id="909581422">
          <w:marLeft w:val="0"/>
          <w:marRight w:val="0"/>
          <w:marTop w:val="0"/>
          <w:marBottom w:val="0"/>
          <w:divBdr>
            <w:top w:val="none" w:sz="0" w:space="0" w:color="auto"/>
            <w:left w:val="none" w:sz="0" w:space="0" w:color="auto"/>
            <w:bottom w:val="none" w:sz="0" w:space="0" w:color="auto"/>
            <w:right w:val="none" w:sz="0" w:space="0" w:color="auto"/>
          </w:divBdr>
          <w:divsChild>
            <w:div w:id="1622031512">
              <w:marLeft w:val="0"/>
              <w:marRight w:val="0"/>
              <w:marTop w:val="0"/>
              <w:marBottom w:val="0"/>
              <w:divBdr>
                <w:top w:val="none" w:sz="0" w:space="0" w:color="auto"/>
                <w:left w:val="none" w:sz="0" w:space="0" w:color="auto"/>
                <w:bottom w:val="none" w:sz="0" w:space="0" w:color="auto"/>
                <w:right w:val="none" w:sz="0" w:space="0" w:color="auto"/>
              </w:divBdr>
              <w:divsChild>
                <w:div w:id="945575304">
                  <w:marLeft w:val="0"/>
                  <w:marRight w:val="0"/>
                  <w:marTop w:val="0"/>
                  <w:marBottom w:val="0"/>
                  <w:divBdr>
                    <w:top w:val="none" w:sz="0" w:space="0" w:color="auto"/>
                    <w:left w:val="none" w:sz="0" w:space="0" w:color="auto"/>
                    <w:bottom w:val="none" w:sz="0" w:space="0" w:color="auto"/>
                    <w:right w:val="none" w:sz="0" w:space="0" w:color="auto"/>
                  </w:divBdr>
                  <w:divsChild>
                    <w:div w:id="1242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5851">
      <w:bodyDiv w:val="1"/>
      <w:marLeft w:val="0"/>
      <w:marRight w:val="0"/>
      <w:marTop w:val="0"/>
      <w:marBottom w:val="0"/>
      <w:divBdr>
        <w:top w:val="none" w:sz="0" w:space="0" w:color="auto"/>
        <w:left w:val="none" w:sz="0" w:space="0" w:color="auto"/>
        <w:bottom w:val="none" w:sz="0" w:space="0" w:color="auto"/>
        <w:right w:val="none" w:sz="0" w:space="0" w:color="auto"/>
      </w:divBdr>
    </w:div>
    <w:div w:id="1067385044">
      <w:bodyDiv w:val="1"/>
      <w:marLeft w:val="0"/>
      <w:marRight w:val="0"/>
      <w:marTop w:val="0"/>
      <w:marBottom w:val="0"/>
      <w:divBdr>
        <w:top w:val="none" w:sz="0" w:space="0" w:color="auto"/>
        <w:left w:val="none" w:sz="0" w:space="0" w:color="auto"/>
        <w:bottom w:val="none" w:sz="0" w:space="0" w:color="auto"/>
        <w:right w:val="none" w:sz="0" w:space="0" w:color="auto"/>
      </w:divBdr>
      <w:divsChild>
        <w:div w:id="1086147871">
          <w:marLeft w:val="0"/>
          <w:marRight w:val="0"/>
          <w:marTop w:val="0"/>
          <w:marBottom w:val="0"/>
          <w:divBdr>
            <w:top w:val="none" w:sz="0" w:space="0" w:color="auto"/>
            <w:left w:val="none" w:sz="0" w:space="0" w:color="auto"/>
            <w:bottom w:val="none" w:sz="0" w:space="0" w:color="auto"/>
            <w:right w:val="none" w:sz="0" w:space="0" w:color="auto"/>
          </w:divBdr>
          <w:divsChild>
            <w:div w:id="1285112575">
              <w:marLeft w:val="0"/>
              <w:marRight w:val="0"/>
              <w:marTop w:val="0"/>
              <w:marBottom w:val="0"/>
              <w:divBdr>
                <w:top w:val="none" w:sz="0" w:space="0" w:color="auto"/>
                <w:left w:val="none" w:sz="0" w:space="0" w:color="auto"/>
                <w:bottom w:val="none" w:sz="0" w:space="0" w:color="auto"/>
                <w:right w:val="none" w:sz="0" w:space="0" w:color="auto"/>
              </w:divBdr>
              <w:divsChild>
                <w:div w:id="1187449235">
                  <w:marLeft w:val="0"/>
                  <w:marRight w:val="0"/>
                  <w:marTop w:val="0"/>
                  <w:marBottom w:val="0"/>
                  <w:divBdr>
                    <w:top w:val="none" w:sz="0" w:space="0" w:color="auto"/>
                    <w:left w:val="none" w:sz="0" w:space="0" w:color="auto"/>
                    <w:bottom w:val="none" w:sz="0" w:space="0" w:color="auto"/>
                    <w:right w:val="none" w:sz="0" w:space="0" w:color="auto"/>
                  </w:divBdr>
                  <w:divsChild>
                    <w:div w:id="14813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0877">
      <w:bodyDiv w:val="1"/>
      <w:marLeft w:val="0"/>
      <w:marRight w:val="0"/>
      <w:marTop w:val="0"/>
      <w:marBottom w:val="0"/>
      <w:divBdr>
        <w:top w:val="none" w:sz="0" w:space="0" w:color="auto"/>
        <w:left w:val="none" w:sz="0" w:space="0" w:color="auto"/>
        <w:bottom w:val="none" w:sz="0" w:space="0" w:color="auto"/>
        <w:right w:val="none" w:sz="0" w:space="0" w:color="auto"/>
      </w:divBdr>
      <w:divsChild>
        <w:div w:id="950668611">
          <w:marLeft w:val="0"/>
          <w:marRight w:val="0"/>
          <w:marTop w:val="0"/>
          <w:marBottom w:val="0"/>
          <w:divBdr>
            <w:top w:val="none" w:sz="0" w:space="0" w:color="auto"/>
            <w:left w:val="none" w:sz="0" w:space="0" w:color="auto"/>
            <w:bottom w:val="none" w:sz="0" w:space="0" w:color="auto"/>
            <w:right w:val="none" w:sz="0" w:space="0" w:color="auto"/>
          </w:divBdr>
          <w:divsChild>
            <w:div w:id="664671004">
              <w:marLeft w:val="0"/>
              <w:marRight w:val="0"/>
              <w:marTop w:val="0"/>
              <w:marBottom w:val="0"/>
              <w:divBdr>
                <w:top w:val="none" w:sz="0" w:space="0" w:color="auto"/>
                <w:left w:val="none" w:sz="0" w:space="0" w:color="auto"/>
                <w:bottom w:val="none" w:sz="0" w:space="0" w:color="auto"/>
                <w:right w:val="none" w:sz="0" w:space="0" w:color="auto"/>
              </w:divBdr>
              <w:divsChild>
                <w:div w:id="28384973">
                  <w:marLeft w:val="0"/>
                  <w:marRight w:val="0"/>
                  <w:marTop w:val="0"/>
                  <w:marBottom w:val="0"/>
                  <w:divBdr>
                    <w:top w:val="none" w:sz="0" w:space="0" w:color="auto"/>
                    <w:left w:val="none" w:sz="0" w:space="0" w:color="auto"/>
                    <w:bottom w:val="none" w:sz="0" w:space="0" w:color="auto"/>
                    <w:right w:val="none" w:sz="0" w:space="0" w:color="auto"/>
                  </w:divBdr>
                  <w:divsChild>
                    <w:div w:id="16546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6908">
      <w:bodyDiv w:val="1"/>
      <w:marLeft w:val="0"/>
      <w:marRight w:val="0"/>
      <w:marTop w:val="0"/>
      <w:marBottom w:val="0"/>
      <w:divBdr>
        <w:top w:val="none" w:sz="0" w:space="0" w:color="auto"/>
        <w:left w:val="none" w:sz="0" w:space="0" w:color="auto"/>
        <w:bottom w:val="none" w:sz="0" w:space="0" w:color="auto"/>
        <w:right w:val="none" w:sz="0" w:space="0" w:color="auto"/>
      </w:divBdr>
      <w:divsChild>
        <w:div w:id="1704088774">
          <w:marLeft w:val="0"/>
          <w:marRight w:val="0"/>
          <w:marTop w:val="0"/>
          <w:marBottom w:val="0"/>
          <w:divBdr>
            <w:top w:val="none" w:sz="0" w:space="0" w:color="auto"/>
            <w:left w:val="none" w:sz="0" w:space="0" w:color="auto"/>
            <w:bottom w:val="none" w:sz="0" w:space="0" w:color="auto"/>
            <w:right w:val="none" w:sz="0" w:space="0" w:color="auto"/>
          </w:divBdr>
          <w:divsChild>
            <w:div w:id="1468474400">
              <w:marLeft w:val="0"/>
              <w:marRight w:val="0"/>
              <w:marTop w:val="0"/>
              <w:marBottom w:val="0"/>
              <w:divBdr>
                <w:top w:val="none" w:sz="0" w:space="0" w:color="auto"/>
                <w:left w:val="none" w:sz="0" w:space="0" w:color="auto"/>
                <w:bottom w:val="none" w:sz="0" w:space="0" w:color="auto"/>
                <w:right w:val="none" w:sz="0" w:space="0" w:color="auto"/>
              </w:divBdr>
              <w:divsChild>
                <w:div w:id="825512654">
                  <w:marLeft w:val="0"/>
                  <w:marRight w:val="0"/>
                  <w:marTop w:val="0"/>
                  <w:marBottom w:val="0"/>
                  <w:divBdr>
                    <w:top w:val="none" w:sz="0" w:space="0" w:color="auto"/>
                    <w:left w:val="none" w:sz="0" w:space="0" w:color="auto"/>
                    <w:bottom w:val="none" w:sz="0" w:space="0" w:color="auto"/>
                    <w:right w:val="none" w:sz="0" w:space="0" w:color="auto"/>
                  </w:divBdr>
                  <w:divsChild>
                    <w:div w:id="14867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77937">
      <w:bodyDiv w:val="1"/>
      <w:marLeft w:val="0"/>
      <w:marRight w:val="0"/>
      <w:marTop w:val="0"/>
      <w:marBottom w:val="0"/>
      <w:divBdr>
        <w:top w:val="none" w:sz="0" w:space="0" w:color="auto"/>
        <w:left w:val="none" w:sz="0" w:space="0" w:color="auto"/>
        <w:bottom w:val="none" w:sz="0" w:space="0" w:color="auto"/>
        <w:right w:val="none" w:sz="0" w:space="0" w:color="auto"/>
      </w:divBdr>
    </w:div>
    <w:div w:id="1949501236">
      <w:bodyDiv w:val="1"/>
      <w:marLeft w:val="0"/>
      <w:marRight w:val="0"/>
      <w:marTop w:val="0"/>
      <w:marBottom w:val="0"/>
      <w:divBdr>
        <w:top w:val="none" w:sz="0" w:space="0" w:color="auto"/>
        <w:left w:val="none" w:sz="0" w:space="0" w:color="auto"/>
        <w:bottom w:val="none" w:sz="0" w:space="0" w:color="auto"/>
        <w:right w:val="none" w:sz="0" w:space="0" w:color="auto"/>
      </w:divBdr>
    </w:div>
    <w:div w:id="2056536424">
      <w:bodyDiv w:val="1"/>
      <w:marLeft w:val="0"/>
      <w:marRight w:val="0"/>
      <w:marTop w:val="0"/>
      <w:marBottom w:val="0"/>
      <w:divBdr>
        <w:top w:val="none" w:sz="0" w:space="0" w:color="auto"/>
        <w:left w:val="none" w:sz="0" w:space="0" w:color="auto"/>
        <w:bottom w:val="none" w:sz="0" w:space="0" w:color="auto"/>
        <w:right w:val="none" w:sz="0" w:space="0" w:color="auto"/>
      </w:divBdr>
      <w:divsChild>
        <w:div w:id="1037851641">
          <w:marLeft w:val="0"/>
          <w:marRight w:val="0"/>
          <w:marTop w:val="0"/>
          <w:marBottom w:val="0"/>
          <w:divBdr>
            <w:top w:val="none" w:sz="0" w:space="0" w:color="auto"/>
            <w:left w:val="none" w:sz="0" w:space="0" w:color="auto"/>
            <w:bottom w:val="none" w:sz="0" w:space="0" w:color="auto"/>
            <w:right w:val="none" w:sz="0" w:space="0" w:color="auto"/>
          </w:divBdr>
          <w:divsChild>
            <w:div w:id="76364022">
              <w:marLeft w:val="0"/>
              <w:marRight w:val="0"/>
              <w:marTop w:val="0"/>
              <w:marBottom w:val="0"/>
              <w:divBdr>
                <w:top w:val="none" w:sz="0" w:space="0" w:color="auto"/>
                <w:left w:val="none" w:sz="0" w:space="0" w:color="auto"/>
                <w:bottom w:val="none" w:sz="0" w:space="0" w:color="auto"/>
                <w:right w:val="none" w:sz="0" w:space="0" w:color="auto"/>
              </w:divBdr>
              <w:divsChild>
                <w:div w:id="319191562">
                  <w:marLeft w:val="0"/>
                  <w:marRight w:val="0"/>
                  <w:marTop w:val="0"/>
                  <w:marBottom w:val="0"/>
                  <w:divBdr>
                    <w:top w:val="none" w:sz="0" w:space="0" w:color="auto"/>
                    <w:left w:val="none" w:sz="0" w:space="0" w:color="auto"/>
                    <w:bottom w:val="none" w:sz="0" w:space="0" w:color="auto"/>
                    <w:right w:val="none" w:sz="0" w:space="0" w:color="auto"/>
                  </w:divBdr>
                  <w:divsChild>
                    <w:div w:id="17215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soldiers.org/who-are-child-soldiers" TargetMode="External"/><Relationship Id="rId18" Type="http://schemas.openxmlformats.org/officeDocument/2006/relationships/hyperlink" Target="http://www.child-soldiers.org/international-laws-and-child-righ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edact.org/wp-content/uploads/2016/10/medact_childrecruitment_17-oct_WEB.pdf"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child-soldiers.org/news/what-the-girls-say-the-difficult-journey-ho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youtube.com/watch?v=6sFi5c7uGB4" TargetMode="External"/><Relationship Id="rId20" Type="http://schemas.openxmlformats.org/officeDocument/2006/relationships/hyperlink" Target="http://www.child-soldiers.org/Handlers/Download.ashx?IDMF=99f07a33-72a2-4e06-9865-70059cb1d1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load.wikimedia.org/wikipedia/commons/f/f8/Children_soldier.jp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eacedirect.org/child-soldier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heddwch@urd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soldiers.org/news/life-in-an-armed-group-if-i-didnt-do-it-they-could-kill-me" TargetMode="External"/><Relationship Id="rId22" Type="http://schemas.openxmlformats.org/officeDocument/2006/relationships/hyperlink" Target="http://www.writetothe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gfen" ma:contentTypeID="0x010100D1B6979ED1BD4448AD522DA17F1A02DE" ma:contentTypeVersion="5" ma:contentTypeDescription="Creu dogfen newydd." ma:contentTypeScope="" ma:versionID="1ce621c3212b1cf8ad5f8d9dc365b975">
  <xsd:schema xmlns:xsd="http://www.w3.org/2001/XMLSchema" xmlns:xs="http://www.w3.org/2001/XMLSchema" xmlns:p="http://schemas.microsoft.com/office/2006/metadata/properties" xmlns:ns2="7e8f93fb-0801-43d1-a9ca-7146b97b2838" targetNamespace="http://schemas.microsoft.com/office/2006/metadata/properties" ma:root="true" ma:fieldsID="b9449a8256faf68ff105de02be1b6c38" ns2:_="">
    <xsd:import namespace="7e8f93fb-0801-43d1-a9ca-7146b97b2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f93fb-0801-43d1-a9ca-7146b97b2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ED436-A8E4-40F6-BF00-42B6ABB748D6}"/>
</file>

<file path=customXml/itemProps2.xml><?xml version="1.0" encoding="utf-8"?>
<ds:datastoreItem xmlns:ds="http://schemas.openxmlformats.org/officeDocument/2006/customXml" ds:itemID="{39456AC6-C707-4BD5-B8C3-F7EDEA637781}">
  <ds:schemaRefs>
    <ds:schemaRef ds:uri="http://schemas.microsoft.com/sharepoint/v3/contenttype/forms"/>
  </ds:schemaRefs>
</ds:datastoreItem>
</file>

<file path=customXml/itemProps3.xml><?xml version="1.0" encoding="utf-8"?>
<ds:datastoreItem xmlns:ds="http://schemas.openxmlformats.org/officeDocument/2006/customXml" ds:itemID="{A870C4D1-7074-49E0-B47F-E564A558160E}">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e8f93fb-0801-43d1-a9ca-7146b97b2838"/>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6B9C3EA-8B26-4D7A-A9C5-C40D4D95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904</Words>
  <Characters>5154</Characters>
  <Application>Microsoft Office Word</Application>
  <DocSecurity>0</DocSecurity>
  <Lines>42</Lines>
  <Paragraphs>12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Harries</dc:creator>
  <cp:keywords/>
  <dc:description/>
  <cp:lastModifiedBy>Rhian Brewster</cp:lastModifiedBy>
  <cp:revision>6</cp:revision>
  <cp:lastPrinted>2019-04-01T15:06:00Z</cp:lastPrinted>
  <dcterms:created xsi:type="dcterms:W3CDTF">2019-04-02T09:23:00Z</dcterms:created>
  <dcterms:modified xsi:type="dcterms:W3CDTF">2019-04-02T19:07:00Z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0x010100D1B6979ED1BD4448AD522DA17F1A02DE</vt:lpwstr>
  </property>
  <property fmtid="{D5CDD505-2E9C-101B-9397-08002B2CF9AE}" pid="3" name="AuthorIds_UIVersion_2048">
    <vt:lpwstr>6</vt:lpwstr>
  </property>
  <property fmtid="{D5CDD505-2E9C-101B-9397-08002B2CF9AE}" pid="4" name="AuthorIds_UIVersion_512">
    <vt:lpwstr>6</vt:lpwstr>
  </property>
</Properties>
</file>